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B21BA" w:rsidRPr="009930B5" w:rsidRDefault="004B21BA" w:rsidP="004B21BA">
      <w:pPr>
        <w:pStyle w:val="af6"/>
        <w:spacing w:before="0" w:after="120"/>
        <w:rPr>
          <w:sz w:val="24"/>
          <w:szCs w:val="24"/>
        </w:rPr>
      </w:pPr>
    </w:p>
    <w:p w:rsidR="004B21BA" w:rsidRPr="009930B5" w:rsidRDefault="002753DE" w:rsidP="004B21BA">
      <w:pPr>
        <w:pStyle w:val="af6"/>
        <w:spacing w:before="0" w:after="120"/>
        <w:rPr>
          <w:sz w:val="24"/>
          <w:szCs w:val="24"/>
        </w:rPr>
      </w:pPr>
      <w:r w:rsidRPr="009930B5">
        <w:rPr>
          <w:sz w:val="24"/>
          <w:szCs w:val="24"/>
        </w:rPr>
        <w:t>Договор №</w:t>
      </w:r>
      <w:r w:rsidR="004B21BA" w:rsidRPr="009930B5">
        <w:rPr>
          <w:sz w:val="24"/>
          <w:szCs w:val="24"/>
        </w:rPr>
        <w:t>_____</w:t>
      </w:r>
    </w:p>
    <w:p w:rsidR="004B21BA" w:rsidRPr="009930B5" w:rsidRDefault="004B21BA" w:rsidP="004B21BA">
      <w:pPr>
        <w:pStyle w:val="af"/>
        <w:rPr>
          <w:sz w:val="24"/>
          <w:szCs w:val="24"/>
        </w:rPr>
      </w:pPr>
    </w:p>
    <w:p w:rsidR="002753DE" w:rsidRPr="009930B5" w:rsidRDefault="002753DE" w:rsidP="004B21BA">
      <w:pPr>
        <w:pStyle w:val="af6"/>
        <w:spacing w:before="0" w:after="120"/>
        <w:rPr>
          <w:b w:val="0"/>
          <w:sz w:val="24"/>
          <w:szCs w:val="24"/>
        </w:rPr>
      </w:pPr>
      <w:r w:rsidRPr="009930B5">
        <w:rPr>
          <w:b w:val="0"/>
          <w:sz w:val="24"/>
          <w:szCs w:val="24"/>
        </w:rPr>
        <w:t>г. Мурманск</w:t>
      </w:r>
      <w:r w:rsidR="007A2697" w:rsidRPr="009930B5">
        <w:rPr>
          <w:b w:val="0"/>
          <w:sz w:val="24"/>
          <w:szCs w:val="24"/>
        </w:rPr>
        <w:tab/>
      </w:r>
      <w:r w:rsidR="007A2697" w:rsidRPr="009930B5">
        <w:rPr>
          <w:b w:val="0"/>
          <w:sz w:val="24"/>
          <w:szCs w:val="24"/>
        </w:rPr>
        <w:tab/>
      </w:r>
      <w:r w:rsidR="007A2697" w:rsidRPr="009930B5">
        <w:rPr>
          <w:b w:val="0"/>
          <w:sz w:val="24"/>
          <w:szCs w:val="24"/>
        </w:rPr>
        <w:tab/>
      </w:r>
      <w:r w:rsidR="00D84F69" w:rsidRPr="009930B5">
        <w:rPr>
          <w:b w:val="0"/>
          <w:sz w:val="24"/>
          <w:szCs w:val="24"/>
        </w:rPr>
        <w:tab/>
      </w:r>
      <w:r w:rsidR="00D84F69" w:rsidRPr="009930B5">
        <w:rPr>
          <w:b w:val="0"/>
          <w:sz w:val="24"/>
          <w:szCs w:val="24"/>
        </w:rPr>
        <w:tab/>
      </w:r>
      <w:r w:rsidR="00D84F69" w:rsidRPr="009930B5">
        <w:rPr>
          <w:b w:val="0"/>
          <w:sz w:val="24"/>
          <w:szCs w:val="24"/>
        </w:rPr>
        <w:tab/>
      </w:r>
      <w:r w:rsidR="004B21BA" w:rsidRPr="009930B5">
        <w:rPr>
          <w:b w:val="0"/>
          <w:sz w:val="24"/>
          <w:szCs w:val="24"/>
        </w:rPr>
        <w:t xml:space="preserve">                 </w:t>
      </w:r>
      <w:r w:rsidR="004B1749" w:rsidRPr="009930B5">
        <w:rPr>
          <w:b w:val="0"/>
          <w:sz w:val="24"/>
          <w:szCs w:val="24"/>
        </w:rPr>
        <w:t xml:space="preserve">  </w:t>
      </w:r>
      <w:r w:rsidR="001E216D" w:rsidRPr="009930B5">
        <w:rPr>
          <w:b w:val="0"/>
          <w:sz w:val="24"/>
          <w:szCs w:val="24"/>
        </w:rPr>
        <w:t>«</w:t>
      </w:r>
      <w:r w:rsidR="004B21BA" w:rsidRPr="009930B5">
        <w:rPr>
          <w:b w:val="0"/>
          <w:sz w:val="24"/>
          <w:szCs w:val="24"/>
        </w:rPr>
        <w:t>_____</w:t>
      </w:r>
      <w:r w:rsidR="001E216D" w:rsidRPr="009930B5">
        <w:rPr>
          <w:b w:val="0"/>
          <w:sz w:val="24"/>
          <w:szCs w:val="24"/>
        </w:rPr>
        <w:t xml:space="preserve">» </w:t>
      </w:r>
      <w:r w:rsidR="004B1749" w:rsidRPr="009930B5">
        <w:rPr>
          <w:b w:val="0"/>
          <w:sz w:val="24"/>
          <w:szCs w:val="24"/>
        </w:rPr>
        <w:t xml:space="preserve"> </w:t>
      </w:r>
      <w:r w:rsidR="004B21BA" w:rsidRPr="009930B5">
        <w:rPr>
          <w:b w:val="0"/>
          <w:sz w:val="24"/>
          <w:szCs w:val="24"/>
        </w:rPr>
        <w:t>__________</w:t>
      </w:r>
      <w:r w:rsidR="004B1749" w:rsidRPr="009930B5">
        <w:rPr>
          <w:b w:val="0"/>
          <w:sz w:val="24"/>
          <w:szCs w:val="24"/>
        </w:rPr>
        <w:t xml:space="preserve">  </w:t>
      </w:r>
      <w:r w:rsidR="00875F1F" w:rsidRPr="009930B5">
        <w:rPr>
          <w:b w:val="0"/>
          <w:sz w:val="24"/>
          <w:szCs w:val="24"/>
        </w:rPr>
        <w:t xml:space="preserve"> </w:t>
      </w:r>
      <w:r w:rsidRPr="009930B5">
        <w:rPr>
          <w:b w:val="0"/>
          <w:sz w:val="24"/>
          <w:szCs w:val="24"/>
        </w:rPr>
        <w:t>20</w:t>
      </w:r>
      <w:r w:rsidR="002000AE" w:rsidRPr="009930B5">
        <w:rPr>
          <w:b w:val="0"/>
          <w:sz w:val="24"/>
          <w:szCs w:val="24"/>
        </w:rPr>
        <w:t>1</w:t>
      </w:r>
      <w:r w:rsidR="004B21BA" w:rsidRPr="009930B5">
        <w:rPr>
          <w:b w:val="0"/>
          <w:sz w:val="24"/>
          <w:szCs w:val="24"/>
        </w:rPr>
        <w:t>4</w:t>
      </w:r>
      <w:r w:rsidRPr="009930B5">
        <w:rPr>
          <w:b w:val="0"/>
          <w:sz w:val="24"/>
          <w:szCs w:val="24"/>
        </w:rPr>
        <w:t xml:space="preserve"> г</w:t>
      </w:r>
      <w:r w:rsidR="004B21BA" w:rsidRPr="009930B5">
        <w:rPr>
          <w:b w:val="0"/>
          <w:sz w:val="24"/>
          <w:szCs w:val="24"/>
        </w:rPr>
        <w:t>.</w:t>
      </w:r>
    </w:p>
    <w:p w:rsidR="00DF12B2" w:rsidRPr="009930B5" w:rsidRDefault="00DF12B2" w:rsidP="00840A0A">
      <w:pPr>
        <w:widowControl w:val="0"/>
        <w:tabs>
          <w:tab w:val="right" w:pos="8505"/>
        </w:tabs>
        <w:autoSpaceDE w:val="0"/>
        <w:autoSpaceDN w:val="0"/>
        <w:adjustRightInd w:val="0"/>
        <w:spacing w:before="0"/>
        <w:ind w:firstLine="567"/>
        <w:jc w:val="both"/>
        <w:rPr>
          <w:color w:val="000000"/>
          <w:sz w:val="24"/>
          <w:szCs w:val="24"/>
        </w:rPr>
      </w:pPr>
    </w:p>
    <w:p w:rsidR="004B21BA" w:rsidRPr="009930B5" w:rsidRDefault="00810904" w:rsidP="004B21BA">
      <w:pPr>
        <w:spacing w:before="0" w:after="0" w:line="240" w:lineRule="atLeast"/>
        <w:ind w:firstLine="567"/>
        <w:jc w:val="both"/>
        <w:rPr>
          <w:sz w:val="24"/>
          <w:szCs w:val="24"/>
        </w:rPr>
      </w:pPr>
      <w:r w:rsidRPr="009930B5">
        <w:rPr>
          <w:rStyle w:val="FontStyle21"/>
          <w:sz w:val="24"/>
          <w:szCs w:val="24"/>
        </w:rPr>
        <w:t xml:space="preserve">Федеральное государственное унитарное предприятие «Предприятие по обращению с радиоактивными отходами «РосРАО» (ФГУП «РосРАО»), именуемое в дальнейшем «Заказчик» в </w:t>
      </w:r>
      <w:proofErr w:type="gramStart"/>
      <w:r w:rsidRPr="009930B5">
        <w:rPr>
          <w:rStyle w:val="FontStyle21"/>
          <w:sz w:val="24"/>
          <w:szCs w:val="24"/>
        </w:rPr>
        <w:t xml:space="preserve">лице </w:t>
      </w:r>
      <w:proofErr w:type="spellStart"/>
      <w:r w:rsidRPr="009930B5">
        <w:rPr>
          <w:rStyle w:val="FontStyle21"/>
          <w:sz w:val="24"/>
          <w:szCs w:val="24"/>
        </w:rPr>
        <w:t>и.о</w:t>
      </w:r>
      <w:proofErr w:type="spellEnd"/>
      <w:proofErr w:type="gramEnd"/>
      <w:r w:rsidRPr="009930B5">
        <w:rPr>
          <w:rStyle w:val="FontStyle21"/>
          <w:sz w:val="24"/>
          <w:szCs w:val="24"/>
        </w:rPr>
        <w:t xml:space="preserve">. директора Северо-Западного центра по обращению с радиоактивными отходами «СевРАО» - филиала федерального государственного унитарного предприятия «Предприятие по обращению с радиоактивными отходами «РосРАО» (далее именуемый СЗЦ «СевРАО» - филиал ФГУП «РосРАО») Пантелеева Валерия Николаевича, действующего на основании доверенности </w:t>
      </w:r>
      <w:r w:rsidRPr="009930B5">
        <w:rPr>
          <w:sz w:val="24"/>
          <w:szCs w:val="24"/>
        </w:rPr>
        <w:t xml:space="preserve">№ </w:t>
      </w:r>
      <w:r w:rsidR="001F6BEC">
        <w:rPr>
          <w:sz w:val="24"/>
          <w:szCs w:val="24"/>
        </w:rPr>
        <w:t>23</w:t>
      </w:r>
      <w:r w:rsidRPr="009930B5">
        <w:rPr>
          <w:sz w:val="24"/>
          <w:szCs w:val="24"/>
        </w:rPr>
        <w:t>/Ф-</w:t>
      </w:r>
      <w:r w:rsidR="002F6CBC" w:rsidRPr="009930B5">
        <w:rPr>
          <w:sz w:val="24"/>
          <w:szCs w:val="24"/>
        </w:rPr>
        <w:t>0</w:t>
      </w:r>
      <w:r w:rsidR="001F6BEC">
        <w:rPr>
          <w:sz w:val="24"/>
          <w:szCs w:val="24"/>
        </w:rPr>
        <w:t>8</w:t>
      </w:r>
      <w:r w:rsidR="002F6CBC" w:rsidRPr="009930B5">
        <w:rPr>
          <w:sz w:val="24"/>
          <w:szCs w:val="24"/>
        </w:rPr>
        <w:t xml:space="preserve"> </w:t>
      </w:r>
      <w:r w:rsidRPr="009930B5">
        <w:rPr>
          <w:sz w:val="24"/>
          <w:szCs w:val="24"/>
        </w:rPr>
        <w:t xml:space="preserve">от </w:t>
      </w:r>
      <w:r w:rsidR="001F6BEC">
        <w:rPr>
          <w:sz w:val="24"/>
          <w:szCs w:val="24"/>
        </w:rPr>
        <w:t>19</w:t>
      </w:r>
      <w:r w:rsidRPr="009930B5">
        <w:rPr>
          <w:sz w:val="24"/>
          <w:szCs w:val="24"/>
        </w:rPr>
        <w:t>.</w:t>
      </w:r>
      <w:r w:rsidR="001F6BEC">
        <w:rPr>
          <w:sz w:val="24"/>
          <w:szCs w:val="24"/>
        </w:rPr>
        <w:t>08</w:t>
      </w:r>
      <w:bookmarkStart w:id="0" w:name="_GoBack"/>
      <w:bookmarkEnd w:id="0"/>
      <w:r w:rsidRPr="009930B5">
        <w:rPr>
          <w:sz w:val="24"/>
          <w:szCs w:val="24"/>
        </w:rPr>
        <w:t>.2014 с одной стороны</w:t>
      </w:r>
      <w:r w:rsidR="002F6CBC" w:rsidRPr="009930B5">
        <w:rPr>
          <w:sz w:val="24"/>
          <w:szCs w:val="24"/>
        </w:rPr>
        <w:t>, и</w:t>
      </w:r>
      <w:r w:rsidRPr="009930B5">
        <w:rPr>
          <w:sz w:val="24"/>
          <w:szCs w:val="24"/>
        </w:rPr>
        <w:t xml:space="preserve"> </w:t>
      </w:r>
      <w:r w:rsidR="004B21BA" w:rsidRPr="009930B5">
        <w:rPr>
          <w:sz w:val="24"/>
          <w:szCs w:val="24"/>
        </w:rPr>
        <w:t xml:space="preserve">____________________, </w:t>
      </w:r>
      <w:proofErr w:type="gramStart"/>
      <w:r w:rsidR="004B21BA" w:rsidRPr="009930B5">
        <w:rPr>
          <w:sz w:val="24"/>
          <w:szCs w:val="24"/>
        </w:rPr>
        <w:t>именуемое</w:t>
      </w:r>
      <w:proofErr w:type="gramEnd"/>
      <w:r w:rsidR="004B21BA" w:rsidRPr="009930B5">
        <w:rPr>
          <w:sz w:val="24"/>
          <w:szCs w:val="24"/>
        </w:rPr>
        <w:t xml:space="preserve"> в дальнейшем </w:t>
      </w:r>
      <w:r w:rsidR="00AD2686" w:rsidRPr="009930B5">
        <w:rPr>
          <w:sz w:val="24"/>
          <w:szCs w:val="24"/>
        </w:rPr>
        <w:t>Подрядчик</w:t>
      </w:r>
      <w:r w:rsidR="004B21BA" w:rsidRPr="009930B5">
        <w:rPr>
          <w:sz w:val="24"/>
          <w:szCs w:val="24"/>
        </w:rPr>
        <w:t>, в лице _____________________, действующего на основании</w:t>
      </w:r>
      <w:r w:rsidR="00E11E37" w:rsidRPr="009930B5">
        <w:rPr>
          <w:sz w:val="24"/>
          <w:szCs w:val="24"/>
        </w:rPr>
        <w:t xml:space="preserve"> _________________</w:t>
      </w:r>
      <w:r w:rsidR="004B21BA" w:rsidRPr="009930B5">
        <w:rPr>
          <w:sz w:val="24"/>
          <w:szCs w:val="24"/>
        </w:rPr>
        <w:t xml:space="preserve"> </w:t>
      </w:r>
      <w:r w:rsidR="004B21BA" w:rsidRPr="009930B5">
        <w:rPr>
          <w:color w:val="000000"/>
          <w:sz w:val="24"/>
          <w:szCs w:val="24"/>
        </w:rPr>
        <w:t>с другой стороны,</w:t>
      </w:r>
      <w:r w:rsidR="004B21BA" w:rsidRPr="009930B5">
        <w:rPr>
          <w:sz w:val="24"/>
          <w:szCs w:val="24"/>
        </w:rPr>
        <w:t xml:space="preserve"> при совместном упоминании именуемые </w:t>
      </w:r>
      <w:r w:rsidR="004B21BA" w:rsidRPr="009930B5">
        <w:rPr>
          <w:bCs/>
          <w:sz w:val="24"/>
          <w:szCs w:val="24"/>
        </w:rPr>
        <w:t>Стороны</w:t>
      </w:r>
      <w:r w:rsidR="004B21BA" w:rsidRPr="009930B5">
        <w:rPr>
          <w:sz w:val="24"/>
          <w:szCs w:val="24"/>
        </w:rPr>
        <w:t xml:space="preserve">, </w:t>
      </w:r>
      <w:r w:rsidR="004B21BA" w:rsidRPr="009930B5">
        <w:rPr>
          <w:color w:val="000000"/>
          <w:sz w:val="24"/>
          <w:szCs w:val="24"/>
        </w:rPr>
        <w:t xml:space="preserve">на основании Протокола заседания постоянно – действующей закупочной комиссии СЗЦ «СевРАО» - филиала ФГУП «РосРАО» № </w:t>
      </w:r>
      <w:r w:rsidR="00E11E37" w:rsidRPr="009930B5">
        <w:rPr>
          <w:color w:val="000000"/>
          <w:sz w:val="24"/>
          <w:szCs w:val="24"/>
        </w:rPr>
        <w:t xml:space="preserve">         </w:t>
      </w:r>
      <w:r w:rsidR="004B21BA" w:rsidRPr="009930B5">
        <w:rPr>
          <w:color w:val="000000"/>
          <w:sz w:val="24"/>
          <w:szCs w:val="24"/>
        </w:rPr>
        <w:t xml:space="preserve">от </w:t>
      </w:r>
      <w:r w:rsidRPr="009930B5">
        <w:rPr>
          <w:color w:val="000000"/>
          <w:sz w:val="24"/>
          <w:szCs w:val="24"/>
        </w:rPr>
        <w:t>_______</w:t>
      </w:r>
      <w:r w:rsidR="004B21BA" w:rsidRPr="009930B5">
        <w:rPr>
          <w:color w:val="000000"/>
          <w:sz w:val="24"/>
          <w:szCs w:val="24"/>
        </w:rPr>
        <w:t>201</w:t>
      </w:r>
      <w:r w:rsidRPr="009930B5">
        <w:rPr>
          <w:color w:val="000000"/>
          <w:sz w:val="24"/>
          <w:szCs w:val="24"/>
        </w:rPr>
        <w:t>4</w:t>
      </w:r>
      <w:r w:rsidR="004B21BA" w:rsidRPr="009930B5">
        <w:rPr>
          <w:color w:val="000000"/>
          <w:sz w:val="24"/>
          <w:szCs w:val="24"/>
        </w:rPr>
        <w:t xml:space="preserve">г. </w:t>
      </w:r>
      <w:r w:rsidR="004B21BA" w:rsidRPr="009930B5">
        <w:rPr>
          <w:sz w:val="24"/>
          <w:szCs w:val="24"/>
        </w:rPr>
        <w:t>(Приложение №</w:t>
      </w:r>
      <w:r w:rsidRPr="009930B5">
        <w:rPr>
          <w:sz w:val="24"/>
          <w:szCs w:val="24"/>
        </w:rPr>
        <w:t xml:space="preserve"> </w:t>
      </w:r>
      <w:r w:rsidR="004B21BA" w:rsidRPr="009930B5">
        <w:rPr>
          <w:sz w:val="24"/>
          <w:szCs w:val="24"/>
        </w:rPr>
        <w:t>5)</w:t>
      </w:r>
      <w:r w:rsidR="004B21BA" w:rsidRPr="009930B5">
        <w:rPr>
          <w:color w:val="000000"/>
          <w:sz w:val="24"/>
          <w:szCs w:val="24"/>
        </w:rPr>
        <w:t xml:space="preserve"> </w:t>
      </w:r>
      <w:r w:rsidR="004B21BA" w:rsidRPr="009930B5">
        <w:rPr>
          <w:sz w:val="24"/>
          <w:szCs w:val="24"/>
        </w:rPr>
        <w:t>заключили настоящий Договор о нижеследующем:</w:t>
      </w:r>
    </w:p>
    <w:p w:rsidR="00810904" w:rsidRPr="009930B5" w:rsidRDefault="00810904" w:rsidP="00810904">
      <w:pPr>
        <w:pStyle w:val="1"/>
        <w:tabs>
          <w:tab w:val="clear" w:pos="360"/>
        </w:tabs>
        <w:spacing w:before="120" w:after="120"/>
        <w:ind w:left="0" w:firstLine="0"/>
        <w:rPr>
          <w:rFonts w:ascii="Times New Roman" w:hAnsi="Times New Roman"/>
          <w:sz w:val="24"/>
          <w:szCs w:val="24"/>
        </w:rPr>
      </w:pPr>
      <w:bookmarkStart w:id="1" w:name="_Toc403405722"/>
      <w:bookmarkStart w:id="2" w:name="_Toc403405933"/>
      <w:bookmarkStart w:id="3" w:name="_Toc403405973"/>
      <w:bookmarkStart w:id="4" w:name="_Toc403417595"/>
      <w:bookmarkStart w:id="5" w:name="_Toc403417621"/>
      <w:bookmarkStart w:id="6" w:name="_Toc403775380"/>
      <w:bookmarkStart w:id="7" w:name="_Toc403775489"/>
      <w:bookmarkStart w:id="8" w:name="_Toc531584074"/>
      <w:bookmarkStart w:id="9" w:name="_Ref12113196"/>
      <w:bookmarkStart w:id="10" w:name="_Toc55791986"/>
      <w:bookmarkStart w:id="11" w:name="_Toc237352045"/>
      <w:r w:rsidRPr="009930B5">
        <w:rPr>
          <w:rFonts w:ascii="Times New Roman" w:hAnsi="Times New Roman"/>
          <w:sz w:val="24"/>
          <w:szCs w:val="24"/>
        </w:rPr>
        <w:t>1. Определение и толкование терминов</w:t>
      </w:r>
      <w:bookmarkEnd w:id="1"/>
      <w:bookmarkEnd w:id="2"/>
      <w:bookmarkEnd w:id="3"/>
      <w:bookmarkEnd w:id="4"/>
      <w:bookmarkEnd w:id="5"/>
      <w:bookmarkEnd w:id="6"/>
      <w:bookmarkEnd w:id="7"/>
      <w:bookmarkEnd w:id="8"/>
      <w:bookmarkEnd w:id="9"/>
      <w:bookmarkEnd w:id="10"/>
      <w:bookmarkEnd w:id="11"/>
    </w:p>
    <w:p w:rsidR="00810904" w:rsidRPr="009930B5" w:rsidRDefault="00810904" w:rsidP="00810904">
      <w:pPr>
        <w:pStyle w:val="33"/>
        <w:tabs>
          <w:tab w:val="right" w:pos="8505"/>
        </w:tabs>
        <w:spacing w:before="0" w:after="0" w:line="240" w:lineRule="atLeast"/>
        <w:ind w:left="0"/>
        <w:rPr>
          <w:color w:val="000000"/>
          <w:sz w:val="24"/>
          <w:szCs w:val="24"/>
        </w:rPr>
      </w:pPr>
      <w:r w:rsidRPr="009930B5">
        <w:rPr>
          <w:color w:val="000000"/>
          <w:sz w:val="24"/>
          <w:szCs w:val="24"/>
        </w:rPr>
        <w:t>В  Договоре используются следующие термины:</w:t>
      </w:r>
    </w:p>
    <w:p w:rsidR="00810904" w:rsidRPr="009930B5" w:rsidRDefault="00810904" w:rsidP="00810904">
      <w:pPr>
        <w:pStyle w:val="33"/>
        <w:numPr>
          <w:ilvl w:val="1"/>
          <w:numId w:val="4"/>
        </w:numPr>
        <w:tabs>
          <w:tab w:val="num" w:pos="567"/>
        </w:tabs>
        <w:suppressAutoHyphens w:val="0"/>
        <w:spacing w:before="0" w:after="0" w:line="240" w:lineRule="atLeast"/>
        <w:ind w:hanging="17"/>
        <w:jc w:val="both"/>
        <w:rPr>
          <w:color w:val="000000"/>
          <w:sz w:val="24"/>
          <w:szCs w:val="24"/>
        </w:rPr>
      </w:pPr>
      <w:r w:rsidRPr="009930B5">
        <w:rPr>
          <w:sz w:val="24"/>
          <w:szCs w:val="24"/>
        </w:rPr>
        <w:t xml:space="preserve">  «</w:t>
      </w:r>
      <w:r w:rsidRPr="009930B5">
        <w:rPr>
          <w:bCs/>
          <w:sz w:val="24"/>
          <w:szCs w:val="24"/>
        </w:rPr>
        <w:t>Акт о приемке выполненных работ</w:t>
      </w:r>
      <w:r w:rsidRPr="009930B5">
        <w:rPr>
          <w:sz w:val="24"/>
          <w:szCs w:val="24"/>
        </w:rPr>
        <w:t>» – первичный учетный документ, подготовленный Подрядчиком, подписываемый Сторонами и фиксирующий  выполнение Подрядчиком Работ за отчетный период;</w:t>
      </w:r>
    </w:p>
    <w:p w:rsidR="00810904" w:rsidRPr="009930B5" w:rsidRDefault="00810904" w:rsidP="00810904">
      <w:pPr>
        <w:pStyle w:val="33"/>
        <w:numPr>
          <w:ilvl w:val="1"/>
          <w:numId w:val="4"/>
        </w:numPr>
        <w:tabs>
          <w:tab w:val="clear" w:pos="1132"/>
          <w:tab w:val="num" w:pos="567"/>
          <w:tab w:val="num" w:pos="1276"/>
        </w:tabs>
        <w:suppressAutoHyphens w:val="0"/>
        <w:spacing w:before="0" w:after="0" w:line="240" w:lineRule="atLeast"/>
        <w:ind w:hanging="17"/>
        <w:jc w:val="both"/>
        <w:rPr>
          <w:color w:val="000000"/>
          <w:sz w:val="24"/>
          <w:szCs w:val="24"/>
        </w:rPr>
      </w:pPr>
      <w:r w:rsidRPr="009930B5">
        <w:rPr>
          <w:bCs/>
          <w:color w:val="000000"/>
          <w:sz w:val="24"/>
          <w:szCs w:val="24"/>
        </w:rPr>
        <w:t xml:space="preserve">«Вид работ» </w:t>
      </w:r>
      <w:r w:rsidRPr="009930B5">
        <w:rPr>
          <w:color w:val="000000"/>
          <w:sz w:val="24"/>
          <w:szCs w:val="24"/>
        </w:rPr>
        <w:t>- этап вспомогательных и/или основных работ и услуг, указанный в строке «Наименование работ» Календарного плана (Приложение № 1) и Протоколе соглашения о договорной цене (Приложение № 2);</w:t>
      </w:r>
    </w:p>
    <w:p w:rsidR="00810904" w:rsidRPr="009930B5" w:rsidRDefault="00810904" w:rsidP="00810904">
      <w:pPr>
        <w:pStyle w:val="33"/>
        <w:numPr>
          <w:ilvl w:val="1"/>
          <w:numId w:val="4"/>
        </w:numPr>
        <w:tabs>
          <w:tab w:val="clear" w:pos="1132"/>
          <w:tab w:val="num" w:pos="567"/>
          <w:tab w:val="num" w:pos="1276"/>
        </w:tabs>
        <w:suppressAutoHyphens w:val="0"/>
        <w:spacing w:before="0" w:after="0" w:line="240" w:lineRule="atLeast"/>
        <w:ind w:hanging="17"/>
        <w:jc w:val="both"/>
        <w:rPr>
          <w:color w:val="000000"/>
          <w:sz w:val="24"/>
          <w:szCs w:val="24"/>
        </w:rPr>
      </w:pPr>
      <w:r w:rsidRPr="009930B5">
        <w:rPr>
          <w:color w:val="000000"/>
          <w:sz w:val="24"/>
          <w:szCs w:val="24"/>
        </w:rPr>
        <w:t xml:space="preserve"> «</w:t>
      </w:r>
      <w:r w:rsidRPr="009930B5">
        <w:rPr>
          <w:bCs/>
          <w:color w:val="000000"/>
          <w:sz w:val="24"/>
          <w:szCs w:val="24"/>
        </w:rPr>
        <w:t>Договор</w:t>
      </w:r>
      <w:r w:rsidRPr="009930B5">
        <w:rPr>
          <w:color w:val="000000"/>
          <w:sz w:val="24"/>
          <w:szCs w:val="24"/>
        </w:rPr>
        <w:t>» - настоящий Договор, заключенный Сторонами, со всеми Приложениями, Дополнениями и Изменениями к нему;</w:t>
      </w:r>
    </w:p>
    <w:p w:rsidR="00810904" w:rsidRPr="009930B5" w:rsidRDefault="00810904" w:rsidP="00810904">
      <w:pPr>
        <w:pStyle w:val="33"/>
        <w:numPr>
          <w:ilvl w:val="1"/>
          <w:numId w:val="4"/>
        </w:numPr>
        <w:tabs>
          <w:tab w:val="clear" w:pos="1132"/>
          <w:tab w:val="num" w:pos="567"/>
          <w:tab w:val="left" w:pos="1620"/>
        </w:tabs>
        <w:suppressAutoHyphens w:val="0"/>
        <w:spacing w:before="0" w:after="0" w:line="240" w:lineRule="atLeast"/>
        <w:ind w:hanging="17"/>
        <w:jc w:val="both"/>
        <w:rPr>
          <w:color w:val="000000"/>
          <w:sz w:val="24"/>
          <w:szCs w:val="24"/>
        </w:rPr>
      </w:pPr>
      <w:r w:rsidRPr="009930B5">
        <w:rPr>
          <w:sz w:val="24"/>
          <w:szCs w:val="24"/>
        </w:rPr>
        <w:t xml:space="preserve">«Донор» - </w:t>
      </w:r>
      <w:r w:rsidRPr="009930B5">
        <w:rPr>
          <w:color w:val="000000"/>
          <w:sz w:val="24"/>
          <w:szCs w:val="24"/>
          <w:shd w:val="clear" w:color="auto" w:fill="FFFFFF"/>
        </w:rPr>
        <w:t xml:space="preserve">иностранная организация, уполномоченная от лица правительства своей страны </w:t>
      </w:r>
      <w:r w:rsidRPr="009930B5">
        <w:rPr>
          <w:color w:val="000000"/>
          <w:sz w:val="24"/>
          <w:szCs w:val="24"/>
        </w:rPr>
        <w:t xml:space="preserve">проводить на территории  </w:t>
      </w:r>
      <w:r w:rsidRPr="009930B5">
        <w:rPr>
          <w:color w:val="000000"/>
          <w:sz w:val="24"/>
          <w:szCs w:val="24"/>
          <w:shd w:val="clear" w:color="auto" w:fill="FFFFFF"/>
        </w:rPr>
        <w:t>Российской Федерации</w:t>
      </w:r>
      <w:r w:rsidRPr="009930B5">
        <w:rPr>
          <w:color w:val="000000"/>
          <w:sz w:val="24"/>
          <w:szCs w:val="24"/>
        </w:rPr>
        <w:t xml:space="preserve"> программы технического содействия </w:t>
      </w:r>
      <w:r w:rsidRPr="009930B5">
        <w:rPr>
          <w:color w:val="000000"/>
          <w:sz w:val="24"/>
          <w:szCs w:val="24"/>
          <w:shd w:val="clear" w:color="auto" w:fill="FFFFFF"/>
        </w:rPr>
        <w:t xml:space="preserve">и осуществлять финансирование работ, выполняемых в рамках программ </w:t>
      </w:r>
      <w:r w:rsidRPr="009930B5">
        <w:rPr>
          <w:color w:val="000000"/>
          <w:sz w:val="24"/>
          <w:szCs w:val="24"/>
        </w:rPr>
        <w:t>технического содействия;</w:t>
      </w:r>
    </w:p>
    <w:p w:rsidR="00810904" w:rsidRPr="009930B5" w:rsidRDefault="00810904" w:rsidP="00810904">
      <w:pPr>
        <w:pStyle w:val="33"/>
        <w:numPr>
          <w:ilvl w:val="1"/>
          <w:numId w:val="4"/>
        </w:numPr>
        <w:tabs>
          <w:tab w:val="clear" w:pos="1132"/>
          <w:tab w:val="left" w:pos="567"/>
        </w:tabs>
        <w:suppressAutoHyphens w:val="0"/>
        <w:spacing w:before="0" w:after="0" w:line="240" w:lineRule="atLeast"/>
        <w:ind w:hanging="17"/>
        <w:jc w:val="both"/>
        <w:rPr>
          <w:color w:val="000000"/>
          <w:sz w:val="24"/>
          <w:szCs w:val="24"/>
        </w:rPr>
      </w:pPr>
      <w:r w:rsidRPr="009930B5">
        <w:rPr>
          <w:color w:val="000000"/>
          <w:sz w:val="24"/>
          <w:szCs w:val="24"/>
        </w:rPr>
        <w:t xml:space="preserve"> «</w:t>
      </w:r>
      <w:r w:rsidRPr="009930B5">
        <w:rPr>
          <w:bCs/>
          <w:color w:val="000000"/>
          <w:sz w:val="24"/>
          <w:szCs w:val="24"/>
        </w:rPr>
        <w:t>Дата окончания работ</w:t>
      </w:r>
      <w:r w:rsidRPr="009930B5">
        <w:rPr>
          <w:color w:val="000000"/>
          <w:sz w:val="24"/>
          <w:szCs w:val="24"/>
        </w:rPr>
        <w:t xml:space="preserve">» - </w:t>
      </w:r>
      <w:bookmarkStart w:id="12" w:name="OLE_LINK4"/>
      <w:r w:rsidRPr="009930B5">
        <w:rPr>
          <w:color w:val="000000"/>
          <w:sz w:val="24"/>
          <w:szCs w:val="24"/>
        </w:rPr>
        <w:t xml:space="preserve">дата подписания </w:t>
      </w:r>
      <w:bookmarkEnd w:id="12"/>
      <w:r w:rsidRPr="009930B5">
        <w:rPr>
          <w:bCs/>
          <w:color w:val="000000"/>
          <w:sz w:val="24"/>
          <w:szCs w:val="24"/>
        </w:rPr>
        <w:t>Акта сдачи-приемки выполненных проектных работ</w:t>
      </w:r>
      <w:r w:rsidRPr="009930B5">
        <w:rPr>
          <w:color w:val="000000"/>
          <w:sz w:val="24"/>
          <w:szCs w:val="24"/>
        </w:rPr>
        <w:t>;</w:t>
      </w:r>
    </w:p>
    <w:p w:rsidR="00810904" w:rsidRPr="009930B5" w:rsidRDefault="00810904" w:rsidP="00810904">
      <w:pPr>
        <w:pStyle w:val="33"/>
        <w:numPr>
          <w:ilvl w:val="1"/>
          <w:numId w:val="4"/>
        </w:numPr>
        <w:tabs>
          <w:tab w:val="clear" w:pos="1132"/>
          <w:tab w:val="num" w:pos="709"/>
          <w:tab w:val="left" w:pos="1620"/>
        </w:tabs>
        <w:suppressAutoHyphens w:val="0"/>
        <w:spacing w:before="0" w:after="0" w:line="240" w:lineRule="atLeast"/>
        <w:ind w:hanging="16"/>
        <w:jc w:val="both"/>
        <w:rPr>
          <w:color w:val="000000"/>
          <w:sz w:val="24"/>
          <w:szCs w:val="24"/>
        </w:rPr>
      </w:pPr>
      <w:r w:rsidRPr="009930B5">
        <w:rPr>
          <w:color w:val="000000"/>
          <w:sz w:val="24"/>
          <w:szCs w:val="24"/>
        </w:rPr>
        <w:t>«Несоответствие» - любые несоответствия результата Работ требованиям Договора и/или нормативно-техническим документам, в том числе требованиям к качеству Работ, а также дефекты, недоделки, упущения, недостатки результата Работ, которые делают качество Работ ненадлежащим.</w:t>
      </w:r>
    </w:p>
    <w:p w:rsidR="00810904" w:rsidRPr="009930B5" w:rsidRDefault="00810904" w:rsidP="00810904">
      <w:pPr>
        <w:pStyle w:val="33"/>
        <w:numPr>
          <w:ilvl w:val="1"/>
          <w:numId w:val="4"/>
        </w:numPr>
        <w:tabs>
          <w:tab w:val="clear" w:pos="1132"/>
          <w:tab w:val="num" w:pos="567"/>
        </w:tabs>
        <w:suppressAutoHyphens w:val="0"/>
        <w:spacing w:before="0" w:after="0" w:line="240" w:lineRule="atLeast"/>
        <w:ind w:hanging="17"/>
        <w:jc w:val="both"/>
        <w:rPr>
          <w:color w:val="000000"/>
          <w:sz w:val="24"/>
          <w:szCs w:val="24"/>
        </w:rPr>
      </w:pPr>
      <w:r w:rsidRPr="009930B5">
        <w:rPr>
          <w:color w:val="000000"/>
          <w:sz w:val="24"/>
          <w:szCs w:val="24"/>
        </w:rPr>
        <w:t>«</w:t>
      </w:r>
      <w:r w:rsidRPr="009930B5">
        <w:rPr>
          <w:bCs/>
          <w:color w:val="000000"/>
          <w:sz w:val="24"/>
          <w:szCs w:val="24"/>
        </w:rPr>
        <w:t>Дополнительные работы</w:t>
      </w:r>
      <w:r w:rsidRPr="009930B5">
        <w:rPr>
          <w:color w:val="000000"/>
          <w:sz w:val="24"/>
          <w:szCs w:val="24"/>
        </w:rPr>
        <w:t xml:space="preserve">» – дополнительные объемы работ, которые должны быть выполнены Подрядчиком по требованию Заказчика, и которые не были предусмотрены условиями настоящего Договора и проекта за исключением работ, которые Подрядчик должен </w:t>
      </w:r>
      <w:proofErr w:type="gramStart"/>
      <w:r w:rsidRPr="009930B5">
        <w:rPr>
          <w:color w:val="000000"/>
          <w:sz w:val="24"/>
          <w:szCs w:val="24"/>
        </w:rPr>
        <w:t>выполнить в соответствии с действующими на момент подписания Договора нормами и правилами и которые необходимы</w:t>
      </w:r>
      <w:proofErr w:type="gramEnd"/>
      <w:r w:rsidRPr="009930B5">
        <w:rPr>
          <w:color w:val="000000"/>
          <w:sz w:val="24"/>
          <w:szCs w:val="24"/>
        </w:rPr>
        <w:t xml:space="preserve"> для выполнения работ;</w:t>
      </w:r>
    </w:p>
    <w:p w:rsidR="00810904" w:rsidRPr="009930B5" w:rsidRDefault="00810904" w:rsidP="00810904">
      <w:pPr>
        <w:pStyle w:val="33"/>
        <w:numPr>
          <w:ilvl w:val="1"/>
          <w:numId w:val="4"/>
        </w:numPr>
        <w:tabs>
          <w:tab w:val="clear" w:pos="1132"/>
          <w:tab w:val="num" w:pos="709"/>
        </w:tabs>
        <w:suppressAutoHyphens w:val="0"/>
        <w:spacing w:before="0" w:after="0" w:line="240" w:lineRule="atLeast"/>
        <w:ind w:hanging="17"/>
        <w:jc w:val="both"/>
        <w:rPr>
          <w:color w:val="000000"/>
          <w:sz w:val="24"/>
          <w:szCs w:val="24"/>
        </w:rPr>
      </w:pPr>
      <w:r w:rsidRPr="009930B5">
        <w:rPr>
          <w:sz w:val="24"/>
          <w:szCs w:val="24"/>
        </w:rPr>
        <w:t xml:space="preserve">«Проектно-сметная </w:t>
      </w:r>
      <w:r w:rsidRPr="009930B5">
        <w:rPr>
          <w:bCs/>
          <w:sz w:val="24"/>
          <w:szCs w:val="24"/>
        </w:rPr>
        <w:t>документация (ПД)</w:t>
      </w:r>
      <w:r w:rsidRPr="009930B5">
        <w:rPr>
          <w:sz w:val="24"/>
          <w:szCs w:val="24"/>
        </w:rPr>
        <w:t>» - рабочие чертежи, ведомости и сводные ведомости потребностей строительных материалов, спецификации оборудования, технические условия, паспорта и сертификаты на МТР, оборудование, конструкции и комплектующие изделия, а также другая документация, в объеме, необходимом для выполнения Работ на Объекте</w:t>
      </w:r>
      <w:r w:rsidRPr="009930B5">
        <w:rPr>
          <w:color w:val="000000"/>
          <w:sz w:val="24"/>
          <w:szCs w:val="24"/>
        </w:rPr>
        <w:t>;</w:t>
      </w:r>
    </w:p>
    <w:p w:rsidR="00810904" w:rsidRPr="009930B5" w:rsidRDefault="00810904" w:rsidP="00810904">
      <w:pPr>
        <w:pStyle w:val="33"/>
        <w:numPr>
          <w:ilvl w:val="1"/>
          <w:numId w:val="4"/>
        </w:numPr>
        <w:tabs>
          <w:tab w:val="clear" w:pos="1132"/>
          <w:tab w:val="num" w:pos="709"/>
          <w:tab w:val="left" w:pos="1620"/>
        </w:tabs>
        <w:suppressAutoHyphens w:val="0"/>
        <w:spacing w:before="0" w:after="0" w:line="240" w:lineRule="atLeast"/>
        <w:ind w:hanging="17"/>
        <w:jc w:val="both"/>
        <w:rPr>
          <w:color w:val="000000"/>
          <w:sz w:val="24"/>
          <w:szCs w:val="24"/>
        </w:rPr>
      </w:pPr>
      <w:r w:rsidRPr="009930B5">
        <w:rPr>
          <w:color w:val="000000"/>
          <w:sz w:val="24"/>
          <w:szCs w:val="24"/>
        </w:rPr>
        <w:lastRenderedPageBreak/>
        <w:t>«Цена Договора» - денежная сумма, подлежащая выплате Заказчиком Подрядчику за полное выполнение всех предусмотренных настоящим Договором Работ и устранение всех и любых несоответствий в них в соответствии с положениями настоящего Договора</w:t>
      </w:r>
      <w:r w:rsidRPr="009930B5">
        <w:rPr>
          <w:sz w:val="24"/>
          <w:szCs w:val="24"/>
        </w:rPr>
        <w:t>;</w:t>
      </w:r>
    </w:p>
    <w:p w:rsidR="00810904" w:rsidRPr="009930B5" w:rsidRDefault="00810904" w:rsidP="00F73C6C">
      <w:pPr>
        <w:pStyle w:val="33"/>
        <w:numPr>
          <w:ilvl w:val="1"/>
          <w:numId w:val="4"/>
        </w:numPr>
        <w:tabs>
          <w:tab w:val="clear" w:pos="1132"/>
          <w:tab w:val="left" w:pos="0"/>
        </w:tabs>
        <w:suppressAutoHyphens w:val="0"/>
        <w:spacing w:before="0" w:after="0" w:line="240" w:lineRule="atLeast"/>
        <w:ind w:left="17" w:hanging="17"/>
        <w:jc w:val="both"/>
        <w:rPr>
          <w:bCs/>
          <w:color w:val="000000"/>
          <w:sz w:val="24"/>
          <w:szCs w:val="24"/>
        </w:rPr>
      </w:pPr>
      <w:r w:rsidRPr="009930B5">
        <w:rPr>
          <w:bCs/>
          <w:color w:val="000000"/>
          <w:sz w:val="24"/>
          <w:szCs w:val="24"/>
        </w:rPr>
        <w:t>«Отчетный период» - календарный месяц;</w:t>
      </w:r>
    </w:p>
    <w:p w:rsidR="00166E45" w:rsidRPr="009930B5" w:rsidRDefault="00166E45" w:rsidP="00E11E37">
      <w:pPr>
        <w:pStyle w:val="33"/>
        <w:numPr>
          <w:ilvl w:val="1"/>
          <w:numId w:val="4"/>
        </w:numPr>
        <w:tabs>
          <w:tab w:val="clear" w:pos="1132"/>
          <w:tab w:val="num" w:pos="709"/>
          <w:tab w:val="left" w:pos="1620"/>
        </w:tabs>
        <w:suppressAutoHyphens w:val="0"/>
        <w:spacing w:before="0" w:after="0" w:line="240" w:lineRule="atLeast"/>
        <w:ind w:left="17" w:hanging="17"/>
        <w:jc w:val="both"/>
        <w:rPr>
          <w:color w:val="000000"/>
          <w:sz w:val="24"/>
          <w:szCs w:val="24"/>
        </w:rPr>
      </w:pPr>
      <w:r w:rsidRPr="009930B5">
        <w:rPr>
          <w:bCs/>
          <w:color w:val="000000"/>
          <w:sz w:val="24"/>
          <w:szCs w:val="24"/>
        </w:rPr>
        <w:t>«Объект» - техническая территории отделения губа Андреева СЗЦ «СевРАО» - филиал</w:t>
      </w:r>
      <w:r w:rsidR="00E11E37" w:rsidRPr="009930B5">
        <w:rPr>
          <w:bCs/>
          <w:color w:val="000000"/>
          <w:sz w:val="24"/>
          <w:szCs w:val="24"/>
        </w:rPr>
        <w:t>а</w:t>
      </w:r>
      <w:r w:rsidRPr="009930B5">
        <w:rPr>
          <w:bCs/>
          <w:color w:val="000000"/>
          <w:sz w:val="24"/>
          <w:szCs w:val="24"/>
        </w:rPr>
        <w:t xml:space="preserve"> ФГУП «РосРАО».</w:t>
      </w:r>
    </w:p>
    <w:p w:rsidR="00810904" w:rsidRPr="009930B5" w:rsidRDefault="00810904" w:rsidP="00810904">
      <w:pPr>
        <w:pStyle w:val="33"/>
        <w:numPr>
          <w:ilvl w:val="1"/>
          <w:numId w:val="4"/>
        </w:numPr>
        <w:tabs>
          <w:tab w:val="clear" w:pos="1132"/>
          <w:tab w:val="num" w:pos="709"/>
        </w:tabs>
        <w:suppressAutoHyphens w:val="0"/>
        <w:spacing w:before="0" w:after="0" w:line="240" w:lineRule="atLeast"/>
        <w:ind w:hanging="17"/>
        <w:jc w:val="both"/>
        <w:rPr>
          <w:color w:val="000000"/>
          <w:sz w:val="24"/>
          <w:szCs w:val="24"/>
        </w:rPr>
      </w:pPr>
      <w:r w:rsidRPr="009930B5">
        <w:rPr>
          <w:color w:val="000000"/>
          <w:sz w:val="24"/>
          <w:szCs w:val="24"/>
        </w:rPr>
        <w:t xml:space="preserve"> «</w:t>
      </w:r>
      <w:r w:rsidRPr="009930B5">
        <w:rPr>
          <w:bCs/>
          <w:color w:val="000000"/>
          <w:sz w:val="24"/>
          <w:szCs w:val="24"/>
        </w:rPr>
        <w:t>Персонал Подрядчика</w:t>
      </w:r>
      <w:r w:rsidRPr="009930B5">
        <w:rPr>
          <w:color w:val="000000"/>
          <w:sz w:val="24"/>
          <w:szCs w:val="24"/>
        </w:rPr>
        <w:t>» – штатные сотрудники Подрядчика или физические лица, привлеченные Подрядчиком на договорной основе для выполнения Работ или их части;</w:t>
      </w:r>
    </w:p>
    <w:p w:rsidR="00810904" w:rsidRPr="009930B5" w:rsidRDefault="00810904" w:rsidP="00810904">
      <w:pPr>
        <w:pStyle w:val="33"/>
        <w:numPr>
          <w:ilvl w:val="1"/>
          <w:numId w:val="4"/>
        </w:numPr>
        <w:tabs>
          <w:tab w:val="clear" w:pos="1132"/>
          <w:tab w:val="num" w:pos="709"/>
        </w:tabs>
        <w:suppressAutoHyphens w:val="0"/>
        <w:spacing w:before="0" w:after="0" w:line="240" w:lineRule="atLeast"/>
        <w:ind w:hanging="17"/>
        <w:jc w:val="both"/>
        <w:rPr>
          <w:color w:val="000000"/>
          <w:sz w:val="24"/>
          <w:szCs w:val="24"/>
        </w:rPr>
      </w:pPr>
      <w:r w:rsidRPr="009930B5">
        <w:rPr>
          <w:color w:val="000000"/>
          <w:sz w:val="24"/>
          <w:szCs w:val="24"/>
        </w:rPr>
        <w:t>«</w:t>
      </w:r>
      <w:r w:rsidRPr="009930B5">
        <w:rPr>
          <w:bCs/>
          <w:color w:val="000000"/>
          <w:sz w:val="24"/>
          <w:szCs w:val="24"/>
        </w:rPr>
        <w:t>Приложение</w:t>
      </w:r>
      <w:r w:rsidRPr="009930B5">
        <w:rPr>
          <w:color w:val="000000"/>
          <w:sz w:val="24"/>
          <w:szCs w:val="24"/>
        </w:rPr>
        <w:t>» - документ, указанный в перечне приложений к Договору и являющийся его неотъемлемой частью;</w:t>
      </w:r>
    </w:p>
    <w:p w:rsidR="00810904" w:rsidRPr="009930B5" w:rsidRDefault="00810904" w:rsidP="00810904">
      <w:pPr>
        <w:pStyle w:val="33"/>
        <w:numPr>
          <w:ilvl w:val="1"/>
          <w:numId w:val="4"/>
        </w:numPr>
        <w:tabs>
          <w:tab w:val="clear" w:pos="1132"/>
          <w:tab w:val="num" w:pos="709"/>
        </w:tabs>
        <w:suppressAutoHyphens w:val="0"/>
        <w:spacing w:before="0" w:after="0" w:line="240" w:lineRule="atLeast"/>
        <w:ind w:hanging="17"/>
        <w:jc w:val="both"/>
        <w:rPr>
          <w:color w:val="000000"/>
          <w:sz w:val="24"/>
          <w:szCs w:val="24"/>
        </w:rPr>
      </w:pPr>
      <w:r w:rsidRPr="009930B5">
        <w:rPr>
          <w:color w:val="000000"/>
          <w:sz w:val="24"/>
          <w:szCs w:val="24"/>
        </w:rPr>
        <w:t xml:space="preserve"> </w:t>
      </w:r>
      <w:proofErr w:type="gramStart"/>
      <w:r w:rsidRPr="009930B5">
        <w:rPr>
          <w:color w:val="000000"/>
          <w:sz w:val="24"/>
          <w:szCs w:val="24"/>
        </w:rPr>
        <w:t xml:space="preserve">«Работы» - вся совокупность необходимых и достаточных действий Подрядчика в соответствии с требованиями Договора, включая но, не ограничиваясь следующим: подготовка и сдача </w:t>
      </w:r>
      <w:proofErr w:type="spellStart"/>
      <w:r w:rsidRPr="009930B5">
        <w:rPr>
          <w:color w:val="000000"/>
          <w:sz w:val="24"/>
          <w:szCs w:val="24"/>
        </w:rPr>
        <w:t>проектно</w:t>
      </w:r>
      <w:proofErr w:type="spellEnd"/>
      <w:r w:rsidRPr="009930B5">
        <w:rPr>
          <w:color w:val="000000"/>
          <w:sz w:val="24"/>
          <w:szCs w:val="24"/>
        </w:rPr>
        <w:t xml:space="preserve"> – сметной документации, оказание услуг, получение всех необходимых для выполнения своих обязательств по Договору разрешений и согласований от Государственных органов регулирования и надзора Российской Федерации, авторское сопровождение, устранение Дефектов и Несоответствий.</w:t>
      </w:r>
      <w:proofErr w:type="gramEnd"/>
    </w:p>
    <w:p w:rsidR="00810904" w:rsidRPr="009930B5" w:rsidRDefault="00810904" w:rsidP="00810904">
      <w:pPr>
        <w:pStyle w:val="33"/>
        <w:numPr>
          <w:ilvl w:val="1"/>
          <w:numId w:val="4"/>
        </w:numPr>
        <w:tabs>
          <w:tab w:val="clear" w:pos="1132"/>
          <w:tab w:val="num" w:pos="709"/>
        </w:tabs>
        <w:suppressAutoHyphens w:val="0"/>
        <w:spacing w:before="0" w:after="0" w:line="240" w:lineRule="atLeast"/>
        <w:ind w:hanging="16"/>
        <w:jc w:val="both"/>
        <w:rPr>
          <w:color w:val="000000"/>
          <w:sz w:val="24"/>
          <w:szCs w:val="24"/>
        </w:rPr>
      </w:pPr>
      <w:r w:rsidRPr="009930B5">
        <w:rPr>
          <w:color w:val="000000"/>
          <w:sz w:val="24"/>
          <w:szCs w:val="24"/>
        </w:rPr>
        <w:t>«Рабочая документация» - совокупность документов в текстовой форме, рабочих  чертежей, спецификаций материалов, оборудования и изделий, локальных смет, разрабатываемых в целях реализации архитектурных, технических и технологических решений, содержащихся в Проектной документации  на данный Объект.</w:t>
      </w:r>
    </w:p>
    <w:p w:rsidR="00810904" w:rsidRPr="009930B5" w:rsidRDefault="00810904" w:rsidP="00810904">
      <w:pPr>
        <w:pStyle w:val="33"/>
        <w:numPr>
          <w:ilvl w:val="1"/>
          <w:numId w:val="4"/>
        </w:numPr>
        <w:tabs>
          <w:tab w:val="clear" w:pos="1132"/>
          <w:tab w:val="num" w:pos="709"/>
        </w:tabs>
        <w:suppressAutoHyphens w:val="0"/>
        <w:spacing w:before="0" w:after="0" w:line="240" w:lineRule="atLeast"/>
        <w:ind w:hanging="16"/>
        <w:jc w:val="both"/>
        <w:rPr>
          <w:color w:val="000000"/>
          <w:sz w:val="24"/>
          <w:szCs w:val="24"/>
        </w:rPr>
      </w:pPr>
      <w:r w:rsidRPr="009930B5">
        <w:rPr>
          <w:color w:val="000000"/>
          <w:sz w:val="24"/>
          <w:szCs w:val="24"/>
        </w:rPr>
        <w:t xml:space="preserve">«Результаты работ» - полученная по итогам выполнения Работ Проектная документация и/или Рабочая документация, согласованная с Заказчиком и Государственными органами регулирования и надзора РФ и иные  документы, непосредственно связанные с выполняемыми </w:t>
      </w:r>
      <w:proofErr w:type="gramStart"/>
      <w:r w:rsidRPr="009930B5">
        <w:rPr>
          <w:color w:val="000000"/>
          <w:sz w:val="24"/>
          <w:szCs w:val="24"/>
        </w:rPr>
        <w:t>Работами</w:t>
      </w:r>
      <w:proofErr w:type="gramEnd"/>
      <w:r w:rsidRPr="009930B5">
        <w:rPr>
          <w:color w:val="000000"/>
          <w:sz w:val="24"/>
          <w:szCs w:val="24"/>
        </w:rPr>
        <w:t xml:space="preserve"> в том числе прошедшая </w:t>
      </w:r>
      <w:r w:rsidR="00824F7E">
        <w:rPr>
          <w:color w:val="000000"/>
          <w:sz w:val="24"/>
          <w:szCs w:val="24"/>
        </w:rPr>
        <w:t>экспертизу</w:t>
      </w:r>
      <w:r w:rsidRPr="009930B5">
        <w:rPr>
          <w:color w:val="000000"/>
          <w:sz w:val="24"/>
          <w:szCs w:val="24"/>
        </w:rPr>
        <w:t>.</w:t>
      </w:r>
    </w:p>
    <w:p w:rsidR="00810904" w:rsidRPr="009930B5" w:rsidRDefault="00810904" w:rsidP="00810904">
      <w:pPr>
        <w:pStyle w:val="33"/>
        <w:numPr>
          <w:ilvl w:val="1"/>
          <w:numId w:val="4"/>
        </w:numPr>
        <w:tabs>
          <w:tab w:val="clear" w:pos="1132"/>
          <w:tab w:val="num" w:pos="709"/>
        </w:tabs>
        <w:suppressAutoHyphens w:val="0"/>
        <w:spacing w:before="0" w:after="0" w:line="240" w:lineRule="atLeast"/>
        <w:ind w:hanging="17"/>
        <w:jc w:val="both"/>
        <w:rPr>
          <w:color w:val="000000"/>
          <w:sz w:val="24"/>
          <w:szCs w:val="24"/>
        </w:rPr>
      </w:pPr>
      <w:bookmarkStart w:id="13" w:name="_Ref12108552"/>
      <w:r w:rsidRPr="009930B5">
        <w:rPr>
          <w:color w:val="000000"/>
          <w:sz w:val="24"/>
          <w:szCs w:val="24"/>
        </w:rPr>
        <w:t xml:space="preserve"> «</w:t>
      </w:r>
      <w:r w:rsidRPr="009930B5">
        <w:rPr>
          <w:bCs/>
          <w:color w:val="000000"/>
          <w:sz w:val="24"/>
          <w:szCs w:val="24"/>
        </w:rPr>
        <w:t>Срок выполнения Работ</w:t>
      </w:r>
      <w:r w:rsidRPr="009930B5">
        <w:rPr>
          <w:color w:val="000000"/>
          <w:sz w:val="24"/>
          <w:szCs w:val="24"/>
        </w:rPr>
        <w:t xml:space="preserve">» - </w:t>
      </w:r>
      <w:bookmarkEnd w:id="13"/>
      <w:r w:rsidRPr="009930B5">
        <w:rPr>
          <w:color w:val="000000"/>
          <w:sz w:val="24"/>
          <w:szCs w:val="24"/>
        </w:rPr>
        <w:t xml:space="preserve">период времени с Даты вступления Договора в силу до даты </w:t>
      </w:r>
      <w:proofErr w:type="gramStart"/>
      <w:r w:rsidRPr="009930B5">
        <w:rPr>
          <w:color w:val="000000"/>
          <w:sz w:val="24"/>
          <w:szCs w:val="24"/>
        </w:rPr>
        <w:t>подписания Акта сдачи-приемки этапа работ/Акта сдачи приемки выполненных проектных работ</w:t>
      </w:r>
      <w:proofErr w:type="gramEnd"/>
      <w:r w:rsidRPr="009930B5">
        <w:rPr>
          <w:color w:val="000000"/>
          <w:sz w:val="24"/>
          <w:szCs w:val="24"/>
        </w:rPr>
        <w:t>;</w:t>
      </w:r>
    </w:p>
    <w:p w:rsidR="00810904" w:rsidRPr="009930B5" w:rsidRDefault="00810904" w:rsidP="00810904">
      <w:pPr>
        <w:pStyle w:val="a0"/>
        <w:tabs>
          <w:tab w:val="num" w:pos="0"/>
          <w:tab w:val="num" w:pos="1134"/>
        </w:tabs>
        <w:spacing w:before="0" w:after="0" w:line="240" w:lineRule="atLeast"/>
        <w:ind w:left="-17"/>
        <w:jc w:val="both"/>
        <w:rPr>
          <w:sz w:val="24"/>
          <w:szCs w:val="24"/>
        </w:rPr>
      </w:pPr>
      <w:r w:rsidRPr="009930B5">
        <w:rPr>
          <w:sz w:val="24"/>
          <w:szCs w:val="24"/>
        </w:rPr>
        <w:t>Приведенные выше определения могут употребляться как в единственном, так и во множественном числе.</w:t>
      </w:r>
    </w:p>
    <w:p w:rsidR="00810904" w:rsidRPr="009930B5" w:rsidRDefault="00810904" w:rsidP="00810904">
      <w:pPr>
        <w:shd w:val="clear" w:color="auto" w:fill="FFFFFF"/>
        <w:autoSpaceDE w:val="0"/>
        <w:autoSpaceDN w:val="0"/>
        <w:adjustRightInd w:val="0"/>
        <w:spacing w:before="0" w:after="0" w:line="240" w:lineRule="atLeast"/>
        <w:jc w:val="both"/>
        <w:rPr>
          <w:b/>
          <w:sz w:val="24"/>
          <w:szCs w:val="24"/>
        </w:rPr>
      </w:pPr>
    </w:p>
    <w:p w:rsidR="00E550E6" w:rsidRPr="009930B5" w:rsidRDefault="00840A0A" w:rsidP="00A43432">
      <w:pPr>
        <w:shd w:val="clear" w:color="auto" w:fill="FFFFFF"/>
        <w:autoSpaceDE w:val="0"/>
        <w:autoSpaceDN w:val="0"/>
        <w:adjustRightInd w:val="0"/>
        <w:jc w:val="both"/>
        <w:rPr>
          <w:b/>
          <w:sz w:val="24"/>
          <w:szCs w:val="24"/>
        </w:rPr>
      </w:pPr>
      <w:r w:rsidRPr="009930B5">
        <w:rPr>
          <w:b/>
          <w:sz w:val="24"/>
          <w:szCs w:val="24"/>
        </w:rPr>
        <w:t xml:space="preserve">2. </w:t>
      </w:r>
      <w:r w:rsidR="00CB16AC" w:rsidRPr="009930B5">
        <w:rPr>
          <w:b/>
          <w:sz w:val="24"/>
          <w:szCs w:val="24"/>
        </w:rPr>
        <w:t>П</w:t>
      </w:r>
      <w:r w:rsidR="00CC7737" w:rsidRPr="009930B5">
        <w:rPr>
          <w:b/>
          <w:sz w:val="24"/>
          <w:szCs w:val="24"/>
        </w:rPr>
        <w:t>редмет Договора</w:t>
      </w:r>
      <w:r w:rsidR="00C7777D" w:rsidRPr="009930B5">
        <w:rPr>
          <w:b/>
          <w:sz w:val="24"/>
          <w:szCs w:val="24"/>
        </w:rPr>
        <w:t>.</w:t>
      </w:r>
      <w:r w:rsidR="00AB41CA" w:rsidRPr="009930B5">
        <w:rPr>
          <w:b/>
          <w:sz w:val="24"/>
          <w:szCs w:val="24"/>
        </w:rPr>
        <w:t xml:space="preserve"> </w:t>
      </w:r>
    </w:p>
    <w:p w:rsidR="00792523" w:rsidRPr="009930B5" w:rsidRDefault="00AB41CA" w:rsidP="005901B4">
      <w:pPr>
        <w:jc w:val="both"/>
        <w:rPr>
          <w:sz w:val="24"/>
          <w:szCs w:val="24"/>
        </w:rPr>
      </w:pPr>
      <w:r w:rsidRPr="009930B5">
        <w:rPr>
          <w:color w:val="000000"/>
          <w:sz w:val="24"/>
          <w:szCs w:val="24"/>
        </w:rPr>
        <w:t xml:space="preserve"> </w:t>
      </w:r>
      <w:r w:rsidR="00274671" w:rsidRPr="009930B5">
        <w:rPr>
          <w:sz w:val="24"/>
          <w:szCs w:val="24"/>
        </w:rPr>
        <w:t>2.1.</w:t>
      </w:r>
      <w:r w:rsidR="007131DC" w:rsidRPr="009930B5">
        <w:rPr>
          <w:sz w:val="24"/>
          <w:szCs w:val="24"/>
        </w:rPr>
        <w:t> </w:t>
      </w:r>
      <w:r w:rsidRPr="009930B5">
        <w:rPr>
          <w:sz w:val="24"/>
          <w:szCs w:val="24"/>
        </w:rPr>
        <w:t xml:space="preserve">Заказчик поручает, а Подрядчик принимает на себя обязательство в сроки и на условиях Договора </w:t>
      </w:r>
      <w:r w:rsidR="008D1213" w:rsidRPr="009930B5">
        <w:rPr>
          <w:sz w:val="24"/>
          <w:szCs w:val="24"/>
        </w:rPr>
        <w:t xml:space="preserve">собственными и/ или привлеченными силами </w:t>
      </w:r>
      <w:r w:rsidRPr="009930B5">
        <w:rPr>
          <w:sz w:val="24"/>
          <w:szCs w:val="24"/>
        </w:rPr>
        <w:t>выполнить работ</w:t>
      </w:r>
      <w:r w:rsidR="0063632C" w:rsidRPr="009930B5">
        <w:rPr>
          <w:sz w:val="24"/>
          <w:szCs w:val="24"/>
        </w:rPr>
        <w:t>ы по теме: «</w:t>
      </w:r>
      <w:r w:rsidR="005901B4" w:rsidRPr="009930B5">
        <w:rPr>
          <w:sz w:val="24"/>
          <w:szCs w:val="24"/>
        </w:rPr>
        <w:t>Разработка проектной и рабочей документации для единой системы слаботочных сетей</w:t>
      </w:r>
      <w:r w:rsidR="00792523" w:rsidRPr="009930B5">
        <w:rPr>
          <w:sz w:val="24"/>
          <w:szCs w:val="24"/>
        </w:rPr>
        <w:t xml:space="preserve"> (далее –</w:t>
      </w:r>
      <w:r w:rsidR="00166E45" w:rsidRPr="009930B5">
        <w:rPr>
          <w:sz w:val="24"/>
          <w:szCs w:val="24"/>
        </w:rPr>
        <w:t xml:space="preserve"> </w:t>
      </w:r>
      <w:r w:rsidR="00792523" w:rsidRPr="009930B5">
        <w:rPr>
          <w:sz w:val="24"/>
          <w:szCs w:val="24"/>
        </w:rPr>
        <w:t>ЕССС)</w:t>
      </w:r>
      <w:r w:rsidR="005901B4" w:rsidRPr="009930B5">
        <w:rPr>
          <w:sz w:val="24"/>
          <w:szCs w:val="24"/>
        </w:rPr>
        <w:t xml:space="preserve"> на технической территории отделения губа Андреева Мурманской области</w:t>
      </w:r>
      <w:r w:rsidR="00792523" w:rsidRPr="009930B5">
        <w:rPr>
          <w:sz w:val="24"/>
          <w:szCs w:val="24"/>
        </w:rPr>
        <w:t xml:space="preserve"> (далее – Объект)</w:t>
      </w:r>
      <w:r w:rsidR="000613EE" w:rsidRPr="009930B5">
        <w:rPr>
          <w:sz w:val="24"/>
          <w:szCs w:val="24"/>
        </w:rPr>
        <w:t>»</w:t>
      </w:r>
      <w:r w:rsidR="00792523" w:rsidRPr="009930B5">
        <w:rPr>
          <w:sz w:val="24"/>
          <w:szCs w:val="24"/>
        </w:rPr>
        <w:t xml:space="preserve">. </w:t>
      </w:r>
      <w:proofErr w:type="gramStart"/>
      <w:r w:rsidR="00792523" w:rsidRPr="009930B5">
        <w:rPr>
          <w:sz w:val="24"/>
          <w:szCs w:val="24"/>
        </w:rPr>
        <w:t xml:space="preserve">Работы включают в себя разработку проектной и рабочей документации ЕССС, согласование разработанной документации с </w:t>
      </w:r>
      <w:r w:rsidR="00870F46" w:rsidRPr="009930B5">
        <w:rPr>
          <w:sz w:val="24"/>
          <w:szCs w:val="24"/>
        </w:rPr>
        <w:t>ОАО «</w:t>
      </w:r>
      <w:proofErr w:type="spellStart"/>
      <w:r w:rsidR="00870F46" w:rsidRPr="009930B5">
        <w:rPr>
          <w:sz w:val="24"/>
          <w:szCs w:val="24"/>
        </w:rPr>
        <w:t>Атомпроект</w:t>
      </w:r>
      <w:proofErr w:type="spellEnd"/>
      <w:r w:rsidR="00870F46" w:rsidRPr="009930B5">
        <w:rPr>
          <w:sz w:val="24"/>
          <w:szCs w:val="24"/>
        </w:rPr>
        <w:t>» (</w:t>
      </w:r>
      <w:proofErr w:type="spellStart"/>
      <w:r w:rsidR="00870F46" w:rsidRPr="009930B5">
        <w:rPr>
          <w:sz w:val="24"/>
          <w:szCs w:val="24"/>
        </w:rPr>
        <w:t>бывш</w:t>
      </w:r>
      <w:proofErr w:type="spellEnd"/>
      <w:r w:rsidR="00870F46" w:rsidRPr="009930B5">
        <w:rPr>
          <w:sz w:val="24"/>
          <w:szCs w:val="24"/>
        </w:rPr>
        <w:t>.</w:t>
      </w:r>
      <w:proofErr w:type="gramEnd"/>
      <w:r w:rsidR="00870F46" w:rsidRPr="009930B5">
        <w:rPr>
          <w:sz w:val="24"/>
          <w:szCs w:val="24"/>
        </w:rPr>
        <w:t xml:space="preserve"> </w:t>
      </w:r>
      <w:proofErr w:type="gramStart"/>
      <w:r w:rsidR="00870F46" w:rsidRPr="009930B5">
        <w:rPr>
          <w:sz w:val="24"/>
          <w:szCs w:val="24"/>
        </w:rPr>
        <w:t>ОАО «ГИ «</w:t>
      </w:r>
      <w:proofErr w:type="spellStart"/>
      <w:r w:rsidR="00870F46" w:rsidRPr="009930B5">
        <w:rPr>
          <w:sz w:val="24"/>
          <w:szCs w:val="24"/>
        </w:rPr>
        <w:t>Внипиэт</w:t>
      </w:r>
      <w:proofErr w:type="spellEnd"/>
      <w:r w:rsidR="00870F46" w:rsidRPr="009930B5">
        <w:rPr>
          <w:sz w:val="24"/>
          <w:szCs w:val="24"/>
        </w:rPr>
        <w:t>»)</w:t>
      </w:r>
      <w:r w:rsidR="00792523" w:rsidRPr="009930B5">
        <w:rPr>
          <w:sz w:val="24"/>
          <w:szCs w:val="24"/>
        </w:rPr>
        <w:t>, а также получени</w:t>
      </w:r>
      <w:r w:rsidR="00EB5F4B" w:rsidRPr="009930B5">
        <w:rPr>
          <w:sz w:val="24"/>
          <w:szCs w:val="24"/>
        </w:rPr>
        <w:t>е</w:t>
      </w:r>
      <w:r w:rsidR="00792523" w:rsidRPr="009930B5">
        <w:rPr>
          <w:sz w:val="24"/>
          <w:szCs w:val="24"/>
        </w:rPr>
        <w:t xml:space="preserve"> положительного заключения </w:t>
      </w:r>
      <w:proofErr w:type="spellStart"/>
      <w:r w:rsidR="00824F7E">
        <w:rPr>
          <w:sz w:val="24"/>
          <w:szCs w:val="24"/>
        </w:rPr>
        <w:t>эспертизы</w:t>
      </w:r>
      <w:proofErr w:type="spellEnd"/>
      <w:r w:rsidR="0067712E" w:rsidRPr="009930B5" w:rsidDel="0067712E">
        <w:rPr>
          <w:sz w:val="24"/>
          <w:szCs w:val="24"/>
        </w:rPr>
        <w:t xml:space="preserve"> </w:t>
      </w:r>
      <w:r w:rsidR="00792523" w:rsidRPr="009930B5">
        <w:rPr>
          <w:sz w:val="24"/>
          <w:szCs w:val="24"/>
        </w:rPr>
        <w:t>на разработанную проектную документацию (далее – Работы).</w:t>
      </w:r>
      <w:proofErr w:type="gramEnd"/>
    </w:p>
    <w:p w:rsidR="00D84507" w:rsidRPr="009930B5" w:rsidRDefault="00792523">
      <w:pPr>
        <w:pStyle w:val="-0"/>
        <w:numPr>
          <w:ilvl w:val="0"/>
          <w:numId w:val="0"/>
        </w:numPr>
      </w:pPr>
      <w:r w:rsidRPr="009930B5">
        <w:t>2.2.</w:t>
      </w:r>
      <w:r w:rsidR="008D1213" w:rsidRPr="009930B5">
        <w:t xml:space="preserve"> </w:t>
      </w:r>
      <w:proofErr w:type="gramStart"/>
      <w:r w:rsidR="008D1213" w:rsidRPr="009930B5">
        <w:t xml:space="preserve">Подрядчик обязуется выполнить Работы в соответствии с требованиями и сроками, установленными Техническим заданием (Приложение № </w:t>
      </w:r>
      <w:r w:rsidR="00166E45" w:rsidRPr="009930B5">
        <w:t>3</w:t>
      </w:r>
      <w:r w:rsidR="008D1213" w:rsidRPr="009930B5">
        <w:t xml:space="preserve">) и Календарным планом (Приложение №1), а также в соответствии с  требованиями Постановления Правительства Российской Федерации от 16.02.2008 №87 </w:t>
      </w:r>
      <w:r w:rsidR="008D1213" w:rsidRPr="009930B5">
        <w:rPr>
          <w:spacing w:val="-4"/>
        </w:rPr>
        <w:t>«</w:t>
      </w:r>
      <w:r w:rsidR="008D1213" w:rsidRPr="009930B5">
        <w:t>О составе разделов проектной документации и требованиях к их содержанию» и другими действующими нормативными правовыми актами Российской Федерации (ГОСТы, нормативные и руководящие документы и т.д.) в</w:t>
      </w:r>
      <w:proofErr w:type="gramEnd"/>
      <w:r w:rsidR="008D1213" w:rsidRPr="009930B5">
        <w:t xml:space="preserve"> части состава, содержания и оформления Проектной документации и Рабочей документации.</w:t>
      </w:r>
    </w:p>
    <w:p w:rsidR="00792523" w:rsidRPr="009930B5" w:rsidRDefault="00792523" w:rsidP="00792523">
      <w:pPr>
        <w:pStyle w:val="-0"/>
        <w:numPr>
          <w:ilvl w:val="0"/>
          <w:numId w:val="0"/>
        </w:numPr>
      </w:pPr>
      <w:r w:rsidRPr="009930B5">
        <w:lastRenderedPageBreak/>
        <w:t xml:space="preserve">2.3. Сроки выполнения этапов Работ определяются Календарным планом (Приложение №1). </w:t>
      </w:r>
    </w:p>
    <w:p w:rsidR="002F6CBC" w:rsidRPr="009930B5" w:rsidRDefault="002F6CBC" w:rsidP="002F6CBC">
      <w:pPr>
        <w:pStyle w:val="-0"/>
        <w:numPr>
          <w:ilvl w:val="0"/>
          <w:numId w:val="0"/>
        </w:numPr>
        <w:ind w:left="851" w:hanging="851"/>
      </w:pPr>
      <w:r w:rsidRPr="009930B5">
        <w:t>При этом:</w:t>
      </w:r>
    </w:p>
    <w:p w:rsidR="002F6CBC" w:rsidRPr="009930B5" w:rsidRDefault="002F6CBC" w:rsidP="002F6CBC">
      <w:pPr>
        <w:pStyle w:val="-0"/>
        <w:numPr>
          <w:ilvl w:val="0"/>
          <w:numId w:val="0"/>
        </w:numPr>
        <w:ind w:left="851" w:hanging="851"/>
      </w:pPr>
      <w:r w:rsidRPr="009930B5">
        <w:t xml:space="preserve">Начальный срок выполнение работ – </w:t>
      </w:r>
      <w:proofErr w:type="gramStart"/>
      <w:r w:rsidRPr="009930B5">
        <w:t>С даты подписания</w:t>
      </w:r>
      <w:proofErr w:type="gramEnd"/>
      <w:r w:rsidRPr="009930B5">
        <w:t xml:space="preserve"> Договора.</w:t>
      </w:r>
    </w:p>
    <w:p w:rsidR="002F6CBC" w:rsidRPr="009930B5" w:rsidRDefault="002F6CBC" w:rsidP="002F6CBC">
      <w:pPr>
        <w:pStyle w:val="-0"/>
        <w:numPr>
          <w:ilvl w:val="0"/>
          <w:numId w:val="0"/>
        </w:numPr>
      </w:pPr>
      <w:r w:rsidRPr="009930B5">
        <w:t xml:space="preserve">Конечный срок выполнения работ   – «06» апреля  2015 года, в том числе полученное положительное заключение </w:t>
      </w:r>
      <w:r w:rsidR="00824F7E">
        <w:t>экспертизы.</w:t>
      </w:r>
    </w:p>
    <w:p w:rsidR="008E6DBB" w:rsidRPr="009930B5" w:rsidRDefault="00274671" w:rsidP="005901B4">
      <w:pPr>
        <w:jc w:val="both"/>
        <w:rPr>
          <w:sz w:val="24"/>
          <w:szCs w:val="24"/>
        </w:rPr>
      </w:pPr>
      <w:r w:rsidRPr="009930B5">
        <w:rPr>
          <w:sz w:val="24"/>
          <w:szCs w:val="24"/>
        </w:rPr>
        <w:t>2.</w:t>
      </w:r>
      <w:r w:rsidR="00792523" w:rsidRPr="009930B5">
        <w:rPr>
          <w:sz w:val="24"/>
          <w:szCs w:val="24"/>
        </w:rPr>
        <w:t>4</w:t>
      </w:r>
      <w:r w:rsidRPr="009930B5">
        <w:rPr>
          <w:sz w:val="24"/>
          <w:szCs w:val="24"/>
        </w:rPr>
        <w:t>.</w:t>
      </w:r>
      <w:r w:rsidR="00D84F69" w:rsidRPr="009930B5">
        <w:rPr>
          <w:sz w:val="24"/>
          <w:szCs w:val="24"/>
        </w:rPr>
        <w:t xml:space="preserve"> </w:t>
      </w:r>
      <w:proofErr w:type="gramStart"/>
      <w:r w:rsidR="008026A1" w:rsidRPr="009930B5">
        <w:rPr>
          <w:sz w:val="24"/>
          <w:szCs w:val="24"/>
        </w:rPr>
        <w:t>Основанием для заключения Договора является Рамочное соглашение о многосторонней ядерно-экологической программе в Российской Федерации (МНЭПР) и Протокол по вопросам претензий, судебных разбирательств и освобождения</w:t>
      </w:r>
      <w:r w:rsidR="00D84F69" w:rsidRPr="009930B5">
        <w:rPr>
          <w:sz w:val="24"/>
          <w:szCs w:val="24"/>
        </w:rPr>
        <w:t xml:space="preserve"> </w:t>
      </w:r>
      <w:r w:rsidR="008026A1" w:rsidRPr="009930B5">
        <w:rPr>
          <w:sz w:val="24"/>
          <w:szCs w:val="24"/>
        </w:rPr>
        <w:t>от</w:t>
      </w:r>
      <w:r w:rsidR="00D84F69" w:rsidRPr="009930B5">
        <w:rPr>
          <w:sz w:val="24"/>
          <w:szCs w:val="24"/>
        </w:rPr>
        <w:t xml:space="preserve"> </w:t>
      </w:r>
      <w:r w:rsidR="008026A1" w:rsidRPr="009930B5">
        <w:rPr>
          <w:sz w:val="24"/>
          <w:szCs w:val="24"/>
        </w:rPr>
        <w:t>материальной</w:t>
      </w:r>
      <w:r w:rsidR="00D84F69" w:rsidRPr="009930B5">
        <w:rPr>
          <w:sz w:val="24"/>
          <w:szCs w:val="24"/>
        </w:rPr>
        <w:t xml:space="preserve"> </w:t>
      </w:r>
      <w:r w:rsidR="008026A1" w:rsidRPr="009930B5">
        <w:rPr>
          <w:sz w:val="24"/>
          <w:szCs w:val="24"/>
        </w:rPr>
        <w:t>ответственности</w:t>
      </w:r>
      <w:r w:rsidR="00D84F69" w:rsidRPr="009930B5">
        <w:rPr>
          <w:sz w:val="24"/>
          <w:szCs w:val="24"/>
        </w:rPr>
        <w:t xml:space="preserve"> </w:t>
      </w:r>
      <w:r w:rsidR="008026A1" w:rsidRPr="009930B5">
        <w:rPr>
          <w:sz w:val="24"/>
          <w:szCs w:val="24"/>
        </w:rPr>
        <w:t>к</w:t>
      </w:r>
      <w:r w:rsidR="00D84F69" w:rsidRPr="009930B5">
        <w:rPr>
          <w:sz w:val="24"/>
          <w:szCs w:val="24"/>
        </w:rPr>
        <w:t xml:space="preserve"> </w:t>
      </w:r>
      <w:r w:rsidR="008026A1" w:rsidRPr="009930B5">
        <w:rPr>
          <w:sz w:val="24"/>
          <w:szCs w:val="24"/>
        </w:rPr>
        <w:t>Рамочному</w:t>
      </w:r>
      <w:r w:rsidR="00D84F69" w:rsidRPr="009930B5">
        <w:rPr>
          <w:sz w:val="24"/>
          <w:szCs w:val="24"/>
        </w:rPr>
        <w:t xml:space="preserve"> </w:t>
      </w:r>
      <w:r w:rsidR="008026A1" w:rsidRPr="009930B5">
        <w:rPr>
          <w:sz w:val="24"/>
          <w:szCs w:val="24"/>
        </w:rPr>
        <w:t>соглашению</w:t>
      </w:r>
      <w:r w:rsidR="00D84F69" w:rsidRPr="009930B5">
        <w:rPr>
          <w:sz w:val="24"/>
          <w:szCs w:val="24"/>
        </w:rPr>
        <w:t xml:space="preserve"> </w:t>
      </w:r>
      <w:r w:rsidR="008026A1" w:rsidRPr="009930B5">
        <w:rPr>
          <w:sz w:val="24"/>
          <w:szCs w:val="24"/>
        </w:rPr>
        <w:t>о многосторонней ядерно-экологической программе в Российской Федерации</w:t>
      </w:r>
      <w:r w:rsidR="008026A1" w:rsidRPr="009930B5">
        <w:rPr>
          <w:bCs/>
          <w:sz w:val="24"/>
          <w:szCs w:val="24"/>
        </w:rPr>
        <w:t xml:space="preserve"> (далее – Рамочное соглашение «</w:t>
      </w:r>
      <w:r w:rsidR="008E6DBB" w:rsidRPr="009930B5">
        <w:rPr>
          <w:bCs/>
          <w:sz w:val="24"/>
          <w:szCs w:val="24"/>
        </w:rPr>
        <w:t>МНЭПР»)</w:t>
      </w:r>
      <w:r w:rsidR="007131DC" w:rsidRPr="009930B5">
        <w:rPr>
          <w:bCs/>
          <w:sz w:val="24"/>
          <w:szCs w:val="24"/>
        </w:rPr>
        <w:t xml:space="preserve"> и</w:t>
      </w:r>
      <w:r w:rsidR="008E6DBB" w:rsidRPr="009930B5">
        <w:rPr>
          <w:bCs/>
          <w:sz w:val="24"/>
          <w:szCs w:val="24"/>
        </w:rPr>
        <w:t xml:space="preserve"> </w:t>
      </w:r>
      <w:r w:rsidR="008026A1" w:rsidRPr="009930B5">
        <w:rPr>
          <w:sz w:val="24"/>
          <w:szCs w:val="24"/>
        </w:rPr>
        <w:t>международны</w:t>
      </w:r>
      <w:r w:rsidR="008E6DBB" w:rsidRPr="009930B5">
        <w:rPr>
          <w:sz w:val="24"/>
          <w:szCs w:val="24"/>
        </w:rPr>
        <w:t>й</w:t>
      </w:r>
      <w:r w:rsidR="008026A1" w:rsidRPr="009930B5">
        <w:rPr>
          <w:sz w:val="24"/>
          <w:szCs w:val="24"/>
        </w:rPr>
        <w:t xml:space="preserve"> контракт</w:t>
      </w:r>
      <w:r w:rsidR="00D84F69" w:rsidRPr="009930B5">
        <w:rPr>
          <w:sz w:val="24"/>
          <w:szCs w:val="24"/>
        </w:rPr>
        <w:t xml:space="preserve"> </w:t>
      </w:r>
      <w:r w:rsidR="00BF48FD" w:rsidRPr="009930B5">
        <w:rPr>
          <w:sz w:val="24"/>
          <w:szCs w:val="24"/>
        </w:rPr>
        <w:t>№ 201</w:t>
      </w:r>
      <w:r w:rsidR="005901B4" w:rsidRPr="009930B5">
        <w:rPr>
          <w:sz w:val="24"/>
          <w:szCs w:val="24"/>
        </w:rPr>
        <w:t>4</w:t>
      </w:r>
      <w:r w:rsidR="00BF48FD" w:rsidRPr="009930B5">
        <w:rPr>
          <w:sz w:val="24"/>
          <w:szCs w:val="24"/>
        </w:rPr>
        <w:t>/1 от 1</w:t>
      </w:r>
      <w:r w:rsidR="005901B4" w:rsidRPr="009930B5">
        <w:rPr>
          <w:sz w:val="24"/>
          <w:szCs w:val="24"/>
        </w:rPr>
        <w:t xml:space="preserve">6 мая </w:t>
      </w:r>
      <w:r w:rsidR="00BF48FD" w:rsidRPr="009930B5">
        <w:rPr>
          <w:sz w:val="24"/>
          <w:szCs w:val="24"/>
        </w:rPr>
        <w:t xml:space="preserve"> 201</w:t>
      </w:r>
      <w:r w:rsidR="005901B4" w:rsidRPr="009930B5">
        <w:rPr>
          <w:sz w:val="24"/>
          <w:szCs w:val="24"/>
        </w:rPr>
        <w:t>4</w:t>
      </w:r>
      <w:r w:rsidR="00BF48FD" w:rsidRPr="009930B5">
        <w:rPr>
          <w:sz w:val="24"/>
          <w:szCs w:val="24"/>
        </w:rPr>
        <w:t xml:space="preserve"> г. на выполнение работ:</w:t>
      </w:r>
      <w:proofErr w:type="gramEnd"/>
      <w:r w:rsidR="00BF48FD" w:rsidRPr="009930B5">
        <w:rPr>
          <w:sz w:val="24"/>
          <w:szCs w:val="24"/>
        </w:rPr>
        <w:t xml:space="preserve"> «</w:t>
      </w:r>
      <w:r w:rsidR="005901B4" w:rsidRPr="009930B5">
        <w:rPr>
          <w:sz w:val="24"/>
          <w:szCs w:val="24"/>
        </w:rPr>
        <w:t xml:space="preserve">На </w:t>
      </w:r>
      <w:r w:rsidR="002F6CBC" w:rsidRPr="009930B5">
        <w:rPr>
          <w:sz w:val="24"/>
          <w:szCs w:val="24"/>
        </w:rPr>
        <w:t xml:space="preserve">разработку </w:t>
      </w:r>
      <w:r w:rsidR="005901B4" w:rsidRPr="009930B5">
        <w:rPr>
          <w:sz w:val="24"/>
          <w:szCs w:val="24"/>
        </w:rPr>
        <w:t>проектной и рабочей документации и закупку оборудования для единой системы слаботочных сетей на технической территории отделения губа Андреева Мурманской области</w:t>
      </w:r>
      <w:r w:rsidR="00BF48FD" w:rsidRPr="009930B5">
        <w:rPr>
          <w:sz w:val="24"/>
          <w:szCs w:val="24"/>
        </w:rPr>
        <w:t>», заключённого между Губернатором пров</w:t>
      </w:r>
      <w:r w:rsidR="000613EE" w:rsidRPr="009930B5">
        <w:rPr>
          <w:sz w:val="24"/>
          <w:szCs w:val="24"/>
        </w:rPr>
        <w:t>инции Финнмарк</w:t>
      </w:r>
      <w:r w:rsidR="004F79A3" w:rsidRPr="009930B5">
        <w:rPr>
          <w:sz w:val="24"/>
          <w:szCs w:val="24"/>
        </w:rPr>
        <w:t xml:space="preserve"> (далее </w:t>
      </w:r>
      <w:proofErr w:type="gramStart"/>
      <w:r w:rsidR="004F79A3" w:rsidRPr="009930B5">
        <w:rPr>
          <w:sz w:val="24"/>
          <w:szCs w:val="24"/>
        </w:rPr>
        <w:t>–Д</w:t>
      </w:r>
      <w:proofErr w:type="gramEnd"/>
      <w:r w:rsidR="004F79A3" w:rsidRPr="009930B5">
        <w:rPr>
          <w:sz w:val="24"/>
          <w:szCs w:val="24"/>
        </w:rPr>
        <w:t>онор)</w:t>
      </w:r>
      <w:r w:rsidR="000613EE" w:rsidRPr="009930B5">
        <w:rPr>
          <w:sz w:val="24"/>
          <w:szCs w:val="24"/>
        </w:rPr>
        <w:t xml:space="preserve"> </w:t>
      </w:r>
      <w:r w:rsidR="00BF48FD" w:rsidRPr="009930B5">
        <w:rPr>
          <w:sz w:val="24"/>
          <w:szCs w:val="24"/>
        </w:rPr>
        <w:t>и ФГУП «РосРАО» в лице СЗЦ «СевРАО» - филиала ФГУП «РосРАО».</w:t>
      </w:r>
    </w:p>
    <w:p w:rsidR="005901B4" w:rsidRPr="009930B5" w:rsidRDefault="008E6DBB" w:rsidP="005901B4">
      <w:pPr>
        <w:shd w:val="clear" w:color="auto" w:fill="FFFFFF"/>
        <w:autoSpaceDE w:val="0"/>
        <w:autoSpaceDN w:val="0"/>
        <w:adjustRightInd w:val="0"/>
        <w:spacing w:before="0" w:after="0" w:line="240" w:lineRule="atLeast"/>
        <w:jc w:val="both"/>
        <w:rPr>
          <w:sz w:val="24"/>
          <w:szCs w:val="24"/>
        </w:rPr>
      </w:pPr>
      <w:r w:rsidRPr="009930B5">
        <w:rPr>
          <w:sz w:val="24"/>
          <w:szCs w:val="24"/>
        </w:rPr>
        <w:t>2.</w:t>
      </w:r>
      <w:r w:rsidR="004F79A3" w:rsidRPr="009930B5">
        <w:rPr>
          <w:sz w:val="24"/>
          <w:szCs w:val="24"/>
        </w:rPr>
        <w:t>5</w:t>
      </w:r>
      <w:r w:rsidRPr="009930B5">
        <w:rPr>
          <w:sz w:val="24"/>
          <w:szCs w:val="24"/>
        </w:rPr>
        <w:t>. Подрядчик определен</w:t>
      </w:r>
      <w:r w:rsidR="00C561FB" w:rsidRPr="009930B5">
        <w:rPr>
          <w:sz w:val="24"/>
          <w:szCs w:val="24"/>
        </w:rPr>
        <w:t xml:space="preserve"> </w:t>
      </w:r>
      <w:r w:rsidRPr="009930B5">
        <w:rPr>
          <w:sz w:val="24"/>
          <w:szCs w:val="24"/>
        </w:rPr>
        <w:t xml:space="preserve">решением постоянно действующей закупочной комиссии СЗЦ «СевРАО» - филиала ФГУП «РосРАО» на основании Протокола заседания </w:t>
      </w:r>
      <w:r w:rsidR="00FF1534" w:rsidRPr="009930B5">
        <w:rPr>
          <w:sz w:val="24"/>
          <w:szCs w:val="24"/>
        </w:rPr>
        <w:t xml:space="preserve">          </w:t>
      </w:r>
    </w:p>
    <w:p w:rsidR="000613EE" w:rsidRPr="009930B5" w:rsidRDefault="00FF1534" w:rsidP="005901B4">
      <w:pPr>
        <w:shd w:val="clear" w:color="auto" w:fill="FFFFFF"/>
        <w:autoSpaceDE w:val="0"/>
        <w:autoSpaceDN w:val="0"/>
        <w:adjustRightInd w:val="0"/>
        <w:spacing w:before="0" w:after="0" w:line="240" w:lineRule="atLeast"/>
        <w:jc w:val="both"/>
        <w:rPr>
          <w:color w:val="000000"/>
          <w:sz w:val="24"/>
          <w:szCs w:val="24"/>
        </w:rPr>
      </w:pPr>
      <w:r w:rsidRPr="009930B5">
        <w:rPr>
          <w:sz w:val="24"/>
          <w:szCs w:val="24"/>
        </w:rPr>
        <w:t xml:space="preserve">   </w:t>
      </w:r>
      <w:r w:rsidR="008E6DBB" w:rsidRPr="009930B5">
        <w:rPr>
          <w:sz w:val="24"/>
          <w:szCs w:val="24"/>
        </w:rPr>
        <w:t xml:space="preserve">№ </w:t>
      </w:r>
      <w:r w:rsidR="005901B4" w:rsidRPr="009930B5">
        <w:rPr>
          <w:sz w:val="24"/>
          <w:szCs w:val="24"/>
        </w:rPr>
        <w:t xml:space="preserve">               </w:t>
      </w:r>
      <w:r w:rsidR="000613EE" w:rsidRPr="009930B5">
        <w:rPr>
          <w:color w:val="000000"/>
          <w:sz w:val="24"/>
          <w:szCs w:val="24"/>
        </w:rPr>
        <w:t xml:space="preserve">от </w:t>
      </w:r>
      <w:r w:rsidR="005901B4" w:rsidRPr="009930B5">
        <w:rPr>
          <w:color w:val="000000"/>
          <w:sz w:val="24"/>
          <w:szCs w:val="24"/>
        </w:rPr>
        <w:t>_________</w:t>
      </w:r>
      <w:r w:rsidR="000613EE" w:rsidRPr="009930B5">
        <w:rPr>
          <w:color w:val="000000"/>
          <w:sz w:val="24"/>
          <w:szCs w:val="24"/>
        </w:rPr>
        <w:t>201</w:t>
      </w:r>
      <w:r w:rsidR="005901B4" w:rsidRPr="009930B5">
        <w:rPr>
          <w:color w:val="000000"/>
          <w:sz w:val="24"/>
          <w:szCs w:val="24"/>
        </w:rPr>
        <w:t>4</w:t>
      </w:r>
      <w:r w:rsidR="000613EE" w:rsidRPr="009930B5">
        <w:rPr>
          <w:color w:val="000000"/>
          <w:sz w:val="24"/>
          <w:szCs w:val="24"/>
        </w:rPr>
        <w:t>г. (Приложение №</w:t>
      </w:r>
      <w:r w:rsidR="00810904" w:rsidRPr="009930B5">
        <w:rPr>
          <w:color w:val="000000"/>
          <w:sz w:val="24"/>
          <w:szCs w:val="24"/>
        </w:rPr>
        <w:t xml:space="preserve"> </w:t>
      </w:r>
      <w:r w:rsidR="007A3AE3" w:rsidRPr="009930B5">
        <w:rPr>
          <w:color w:val="000000"/>
          <w:sz w:val="24"/>
          <w:szCs w:val="24"/>
        </w:rPr>
        <w:t>5</w:t>
      </w:r>
      <w:r w:rsidR="000613EE" w:rsidRPr="009930B5">
        <w:rPr>
          <w:color w:val="000000"/>
          <w:sz w:val="24"/>
          <w:szCs w:val="24"/>
        </w:rPr>
        <w:t xml:space="preserve">). </w:t>
      </w:r>
    </w:p>
    <w:p w:rsidR="002753DE" w:rsidRPr="009930B5" w:rsidRDefault="00660536" w:rsidP="000613EE">
      <w:pPr>
        <w:shd w:val="clear" w:color="auto" w:fill="FFFFFF"/>
        <w:autoSpaceDE w:val="0"/>
        <w:autoSpaceDN w:val="0"/>
        <w:adjustRightInd w:val="0"/>
        <w:rPr>
          <w:b/>
          <w:caps/>
          <w:sz w:val="24"/>
          <w:szCs w:val="24"/>
        </w:rPr>
      </w:pPr>
      <w:r w:rsidRPr="009930B5">
        <w:rPr>
          <w:b/>
          <w:caps/>
          <w:sz w:val="24"/>
          <w:szCs w:val="24"/>
        </w:rPr>
        <w:t>3.</w:t>
      </w:r>
      <w:r w:rsidR="00D84F69" w:rsidRPr="009930B5">
        <w:rPr>
          <w:b/>
          <w:caps/>
          <w:sz w:val="24"/>
          <w:szCs w:val="24"/>
        </w:rPr>
        <w:t xml:space="preserve"> </w:t>
      </w:r>
      <w:r w:rsidR="000C7A5E" w:rsidRPr="009930B5">
        <w:rPr>
          <w:b/>
          <w:sz w:val="24"/>
          <w:szCs w:val="24"/>
        </w:rPr>
        <w:t>Цена Договора и порядок расчётов</w:t>
      </w:r>
      <w:r w:rsidR="00C7777D" w:rsidRPr="009930B5">
        <w:rPr>
          <w:b/>
          <w:sz w:val="24"/>
          <w:szCs w:val="24"/>
        </w:rPr>
        <w:t>.</w:t>
      </w:r>
    </w:p>
    <w:p w:rsidR="009F78C2" w:rsidRPr="009930B5" w:rsidRDefault="005551B2" w:rsidP="009F78C2">
      <w:pPr>
        <w:pStyle w:val="a0"/>
        <w:jc w:val="both"/>
        <w:rPr>
          <w:sz w:val="24"/>
          <w:szCs w:val="24"/>
        </w:rPr>
      </w:pPr>
      <w:r w:rsidRPr="009930B5">
        <w:rPr>
          <w:sz w:val="24"/>
          <w:szCs w:val="24"/>
        </w:rPr>
        <w:t>3.1.</w:t>
      </w:r>
      <w:r w:rsidR="00D84F69" w:rsidRPr="009930B5">
        <w:rPr>
          <w:sz w:val="24"/>
          <w:szCs w:val="24"/>
        </w:rPr>
        <w:t xml:space="preserve"> </w:t>
      </w:r>
      <w:r w:rsidR="00FD660F" w:rsidRPr="009930B5">
        <w:rPr>
          <w:sz w:val="24"/>
          <w:szCs w:val="24"/>
        </w:rPr>
        <w:t>Цена Д</w:t>
      </w:r>
      <w:r w:rsidR="009F78C2" w:rsidRPr="009930B5">
        <w:rPr>
          <w:sz w:val="24"/>
          <w:szCs w:val="24"/>
        </w:rPr>
        <w:t>оговора</w:t>
      </w:r>
      <w:r w:rsidR="00AA22C2" w:rsidRPr="009930B5">
        <w:rPr>
          <w:sz w:val="24"/>
          <w:szCs w:val="24"/>
        </w:rPr>
        <w:t xml:space="preserve"> </w:t>
      </w:r>
      <w:r w:rsidR="00193932" w:rsidRPr="009930B5">
        <w:rPr>
          <w:sz w:val="24"/>
          <w:szCs w:val="24"/>
        </w:rPr>
        <w:t>устанавливается в норвежских кронах. В</w:t>
      </w:r>
      <w:r w:rsidR="00AA22C2" w:rsidRPr="009930B5">
        <w:rPr>
          <w:sz w:val="24"/>
          <w:szCs w:val="24"/>
        </w:rPr>
        <w:t>алюта платежа</w:t>
      </w:r>
      <w:r w:rsidR="009F78C2" w:rsidRPr="009930B5">
        <w:rPr>
          <w:sz w:val="24"/>
          <w:szCs w:val="24"/>
        </w:rPr>
        <w:t xml:space="preserve"> устанавливается в</w:t>
      </w:r>
      <w:r w:rsidR="00AA22C2" w:rsidRPr="009930B5">
        <w:rPr>
          <w:sz w:val="24"/>
          <w:szCs w:val="24"/>
        </w:rPr>
        <w:t xml:space="preserve"> рублях</w:t>
      </w:r>
      <w:r w:rsidR="009F78C2" w:rsidRPr="009930B5">
        <w:rPr>
          <w:sz w:val="24"/>
          <w:szCs w:val="24"/>
        </w:rPr>
        <w:t>.</w:t>
      </w:r>
    </w:p>
    <w:p w:rsidR="007A3AE3" w:rsidRPr="009930B5" w:rsidRDefault="009F78C2" w:rsidP="007A3AE3">
      <w:pPr>
        <w:pStyle w:val="a0"/>
        <w:jc w:val="both"/>
        <w:rPr>
          <w:sz w:val="24"/>
          <w:szCs w:val="24"/>
        </w:rPr>
      </w:pPr>
      <w:r w:rsidRPr="009930B5">
        <w:rPr>
          <w:sz w:val="24"/>
          <w:szCs w:val="24"/>
        </w:rPr>
        <w:t xml:space="preserve">3.2. </w:t>
      </w:r>
      <w:r w:rsidR="007A3AE3" w:rsidRPr="009930B5">
        <w:rPr>
          <w:sz w:val="24"/>
          <w:szCs w:val="24"/>
        </w:rPr>
        <w:t xml:space="preserve">Стоимость работ по Договору определяется согласно Протоколу соглашения о договорной цене (Приложение №2) и Сметному расчету стоимости работ (Приложение №4) и составляет сумму </w:t>
      </w:r>
      <w:r w:rsidR="007A3AE3" w:rsidRPr="009930B5">
        <w:rPr>
          <w:b/>
          <w:i/>
          <w:sz w:val="24"/>
          <w:szCs w:val="24"/>
        </w:rPr>
        <w:t xml:space="preserve">в размере </w:t>
      </w:r>
      <w:r w:rsidR="005901B4" w:rsidRPr="009930B5">
        <w:rPr>
          <w:b/>
          <w:i/>
          <w:sz w:val="24"/>
          <w:szCs w:val="24"/>
        </w:rPr>
        <w:t xml:space="preserve">                     </w:t>
      </w:r>
      <w:r w:rsidR="007A3AE3" w:rsidRPr="009930B5">
        <w:rPr>
          <w:b/>
          <w:i/>
          <w:sz w:val="24"/>
          <w:szCs w:val="24"/>
        </w:rPr>
        <w:t xml:space="preserve"> </w:t>
      </w:r>
      <w:r w:rsidR="007A3AE3" w:rsidRPr="009930B5">
        <w:rPr>
          <w:b/>
          <w:i/>
          <w:sz w:val="24"/>
          <w:szCs w:val="24"/>
          <w:lang w:val="en-US"/>
        </w:rPr>
        <w:t>NOK</w:t>
      </w:r>
      <w:r w:rsidR="007A3AE3" w:rsidRPr="009930B5">
        <w:rPr>
          <w:b/>
          <w:i/>
          <w:sz w:val="24"/>
          <w:szCs w:val="24"/>
        </w:rPr>
        <w:t xml:space="preserve"> (</w:t>
      </w:r>
      <w:r w:rsidR="005901B4" w:rsidRPr="009930B5">
        <w:rPr>
          <w:b/>
          <w:i/>
          <w:sz w:val="24"/>
          <w:szCs w:val="24"/>
        </w:rPr>
        <w:t>___________________________</w:t>
      </w:r>
      <w:r w:rsidR="007A3AE3" w:rsidRPr="009930B5">
        <w:rPr>
          <w:b/>
          <w:i/>
          <w:sz w:val="24"/>
          <w:szCs w:val="24"/>
        </w:rPr>
        <w:t>)</w:t>
      </w:r>
      <w:r w:rsidR="00E059B9" w:rsidRPr="009930B5">
        <w:rPr>
          <w:b/>
          <w:i/>
          <w:sz w:val="24"/>
          <w:szCs w:val="24"/>
        </w:rPr>
        <w:t xml:space="preserve"> </w:t>
      </w:r>
      <w:r w:rsidR="007A3AE3" w:rsidRPr="009930B5">
        <w:rPr>
          <w:b/>
          <w:i/>
          <w:sz w:val="24"/>
          <w:szCs w:val="24"/>
        </w:rPr>
        <w:t>норвежских крон, но не более</w:t>
      </w:r>
      <w:proofErr w:type="gramStart"/>
      <w:r w:rsidR="007A3AE3" w:rsidRPr="009930B5">
        <w:rPr>
          <w:b/>
          <w:i/>
          <w:sz w:val="24"/>
          <w:szCs w:val="24"/>
        </w:rPr>
        <w:t xml:space="preserve"> </w:t>
      </w:r>
      <w:r w:rsidR="005901B4" w:rsidRPr="009930B5">
        <w:rPr>
          <w:b/>
          <w:i/>
          <w:sz w:val="24"/>
          <w:szCs w:val="24"/>
        </w:rPr>
        <w:t>_____________________</w:t>
      </w:r>
      <w:r w:rsidR="007A3AE3" w:rsidRPr="009930B5">
        <w:rPr>
          <w:b/>
          <w:i/>
          <w:sz w:val="24"/>
          <w:szCs w:val="24"/>
        </w:rPr>
        <w:t>(</w:t>
      </w:r>
      <w:r w:rsidR="00236ACB" w:rsidRPr="009930B5">
        <w:rPr>
          <w:b/>
          <w:i/>
          <w:sz w:val="24"/>
          <w:szCs w:val="24"/>
        </w:rPr>
        <w:t>______________</w:t>
      </w:r>
      <w:r w:rsidR="007A3AE3" w:rsidRPr="009930B5">
        <w:rPr>
          <w:b/>
          <w:i/>
          <w:sz w:val="24"/>
          <w:szCs w:val="24"/>
        </w:rPr>
        <w:t xml:space="preserve">) </w:t>
      </w:r>
      <w:proofErr w:type="gramEnd"/>
      <w:r w:rsidR="007A3AE3" w:rsidRPr="009930B5">
        <w:rPr>
          <w:b/>
          <w:i/>
          <w:sz w:val="24"/>
          <w:szCs w:val="24"/>
        </w:rPr>
        <w:t>руб</w:t>
      </w:r>
      <w:r w:rsidR="00236ACB" w:rsidRPr="009930B5">
        <w:rPr>
          <w:b/>
          <w:i/>
          <w:sz w:val="24"/>
          <w:szCs w:val="24"/>
        </w:rPr>
        <w:t>лей</w:t>
      </w:r>
      <w:r w:rsidR="00E059B9" w:rsidRPr="009930B5">
        <w:rPr>
          <w:b/>
          <w:i/>
          <w:sz w:val="24"/>
          <w:szCs w:val="24"/>
        </w:rPr>
        <w:t xml:space="preserve"> </w:t>
      </w:r>
      <w:r w:rsidR="00236ACB" w:rsidRPr="009930B5">
        <w:rPr>
          <w:b/>
          <w:i/>
          <w:sz w:val="24"/>
          <w:szCs w:val="24"/>
        </w:rPr>
        <w:t>____</w:t>
      </w:r>
      <w:r w:rsidR="00E059B9" w:rsidRPr="009930B5">
        <w:rPr>
          <w:b/>
          <w:i/>
          <w:sz w:val="24"/>
          <w:szCs w:val="24"/>
        </w:rPr>
        <w:t xml:space="preserve"> копе</w:t>
      </w:r>
      <w:r w:rsidR="00236ACB" w:rsidRPr="009930B5">
        <w:rPr>
          <w:b/>
          <w:i/>
          <w:sz w:val="24"/>
          <w:szCs w:val="24"/>
        </w:rPr>
        <w:t xml:space="preserve">ек </w:t>
      </w:r>
      <w:r w:rsidR="007A3AE3" w:rsidRPr="009930B5">
        <w:rPr>
          <w:b/>
          <w:i/>
          <w:sz w:val="24"/>
          <w:szCs w:val="24"/>
        </w:rPr>
        <w:t xml:space="preserve"> без</w:t>
      </w:r>
      <w:r w:rsidR="007A3AE3" w:rsidRPr="009930B5">
        <w:rPr>
          <w:b/>
          <w:i/>
          <w:color w:val="FF0000"/>
          <w:sz w:val="24"/>
          <w:szCs w:val="24"/>
        </w:rPr>
        <w:t xml:space="preserve"> </w:t>
      </w:r>
      <w:r w:rsidR="007A3AE3" w:rsidRPr="009930B5">
        <w:rPr>
          <w:b/>
          <w:i/>
          <w:sz w:val="24"/>
          <w:szCs w:val="24"/>
        </w:rPr>
        <w:t xml:space="preserve">НДС. </w:t>
      </w:r>
    </w:p>
    <w:p w:rsidR="00CC7737" w:rsidRPr="009930B5" w:rsidRDefault="00CC7737" w:rsidP="00A43432">
      <w:pPr>
        <w:pStyle w:val="-0"/>
        <w:numPr>
          <w:ilvl w:val="0"/>
          <w:numId w:val="0"/>
        </w:numPr>
        <w:spacing w:before="120" w:after="120"/>
        <w:rPr>
          <w:rStyle w:val="FontStyle22"/>
          <w:sz w:val="24"/>
          <w:szCs w:val="24"/>
        </w:rPr>
      </w:pPr>
      <w:r w:rsidRPr="009930B5">
        <w:t>3.</w:t>
      </w:r>
      <w:r w:rsidR="009F78C2" w:rsidRPr="009930B5">
        <w:t>3</w:t>
      </w:r>
      <w:r w:rsidRPr="009930B5">
        <w:t xml:space="preserve">. </w:t>
      </w:r>
      <w:proofErr w:type="gramStart"/>
      <w:r w:rsidRPr="009930B5">
        <w:rPr>
          <w:rStyle w:val="FontStyle22"/>
          <w:sz w:val="24"/>
          <w:szCs w:val="24"/>
        </w:rPr>
        <w:t>На основании п. п. 19, п.2, ст. 149 гл. 21, ч.</w:t>
      </w:r>
      <w:r w:rsidRPr="009930B5">
        <w:rPr>
          <w:rStyle w:val="FontStyle22"/>
          <w:sz w:val="24"/>
          <w:szCs w:val="24"/>
          <w:lang w:val="en-US"/>
        </w:rPr>
        <w:t>II</w:t>
      </w:r>
      <w:r w:rsidRPr="009930B5">
        <w:rPr>
          <w:rStyle w:val="FontStyle22"/>
          <w:sz w:val="24"/>
          <w:szCs w:val="24"/>
        </w:rPr>
        <w:t xml:space="preserve"> Налогового Кодекса Российской Федерации и ст. 1 Федерального закона от 04.05.1999г. № 95-ФЗ «О безвозмездной помощи (содействии) Российской Федерации и внесении изменений и дополнений в отдельные законодательные акты Российской Федерации о налогах и об установлении льгот по платежам в государственные внебюджетные фонды в связи с осуществлением безвозмездной</w:t>
      </w:r>
      <w:proofErr w:type="gramEnd"/>
      <w:r w:rsidRPr="009930B5">
        <w:rPr>
          <w:rStyle w:val="FontStyle22"/>
          <w:sz w:val="24"/>
          <w:szCs w:val="24"/>
        </w:rPr>
        <w:t xml:space="preserve"> помощи (содействия) Российской Федерации» услуги по Договору НДС не облагаются.</w:t>
      </w:r>
    </w:p>
    <w:p w:rsidR="008A7D98" w:rsidRPr="009930B5" w:rsidRDefault="008A7D98" w:rsidP="00236ACB">
      <w:pPr>
        <w:jc w:val="both"/>
        <w:rPr>
          <w:sz w:val="24"/>
          <w:szCs w:val="24"/>
        </w:rPr>
      </w:pPr>
      <w:r w:rsidRPr="009930B5">
        <w:rPr>
          <w:sz w:val="24"/>
          <w:szCs w:val="24"/>
        </w:rPr>
        <w:t>3.</w:t>
      </w:r>
      <w:r w:rsidR="009F78C2" w:rsidRPr="009930B5">
        <w:rPr>
          <w:sz w:val="24"/>
          <w:szCs w:val="24"/>
        </w:rPr>
        <w:t>4</w:t>
      </w:r>
      <w:r w:rsidRPr="009930B5">
        <w:rPr>
          <w:sz w:val="24"/>
          <w:szCs w:val="24"/>
        </w:rPr>
        <w:t xml:space="preserve">. Оплата работ осуществляется за счет средств международной технической помощи в рамках Контракта </w:t>
      </w:r>
      <w:r w:rsidR="00DD3CCD" w:rsidRPr="009930B5">
        <w:rPr>
          <w:sz w:val="24"/>
          <w:szCs w:val="24"/>
        </w:rPr>
        <w:t>№ 201</w:t>
      </w:r>
      <w:r w:rsidR="00236ACB" w:rsidRPr="009930B5">
        <w:rPr>
          <w:sz w:val="24"/>
          <w:szCs w:val="24"/>
        </w:rPr>
        <w:t>4</w:t>
      </w:r>
      <w:r w:rsidR="00DD3CCD" w:rsidRPr="009930B5">
        <w:rPr>
          <w:sz w:val="24"/>
          <w:szCs w:val="24"/>
        </w:rPr>
        <w:t xml:space="preserve">/1 от </w:t>
      </w:r>
      <w:r w:rsidR="00236ACB" w:rsidRPr="009930B5">
        <w:rPr>
          <w:sz w:val="24"/>
          <w:szCs w:val="24"/>
        </w:rPr>
        <w:t>16 мая</w:t>
      </w:r>
      <w:r w:rsidR="00DD3CCD" w:rsidRPr="009930B5">
        <w:rPr>
          <w:sz w:val="24"/>
          <w:szCs w:val="24"/>
        </w:rPr>
        <w:t xml:space="preserve"> 201</w:t>
      </w:r>
      <w:r w:rsidR="00236ACB" w:rsidRPr="009930B5">
        <w:rPr>
          <w:sz w:val="24"/>
          <w:szCs w:val="24"/>
        </w:rPr>
        <w:t>4</w:t>
      </w:r>
      <w:r w:rsidR="00DD3CCD" w:rsidRPr="009930B5">
        <w:rPr>
          <w:sz w:val="24"/>
          <w:szCs w:val="24"/>
        </w:rPr>
        <w:t xml:space="preserve"> г. на выполнение работ: «</w:t>
      </w:r>
      <w:r w:rsidR="00236ACB" w:rsidRPr="009930B5">
        <w:rPr>
          <w:sz w:val="24"/>
          <w:szCs w:val="24"/>
        </w:rPr>
        <w:t>На разработк</w:t>
      </w:r>
      <w:r w:rsidR="000E36BE" w:rsidRPr="009930B5">
        <w:rPr>
          <w:sz w:val="24"/>
          <w:szCs w:val="24"/>
        </w:rPr>
        <w:t>у</w:t>
      </w:r>
      <w:r w:rsidR="00236ACB" w:rsidRPr="009930B5">
        <w:rPr>
          <w:sz w:val="24"/>
          <w:szCs w:val="24"/>
        </w:rPr>
        <w:t xml:space="preserve"> проектной и рабочей документации и закупку оборудования для единой системы слаботочных сетей на технической территории отделения губа Андреева Мурманской области</w:t>
      </w:r>
      <w:r w:rsidR="00DD3CCD" w:rsidRPr="009930B5">
        <w:rPr>
          <w:sz w:val="24"/>
          <w:szCs w:val="24"/>
        </w:rPr>
        <w:t>», заключённого между Губернатором провинции Финнмарк</w:t>
      </w:r>
      <w:r w:rsidR="000613EE" w:rsidRPr="009930B5">
        <w:rPr>
          <w:sz w:val="24"/>
          <w:szCs w:val="24"/>
        </w:rPr>
        <w:t xml:space="preserve"> </w:t>
      </w:r>
      <w:r w:rsidR="00DD3CCD" w:rsidRPr="009930B5">
        <w:rPr>
          <w:sz w:val="24"/>
          <w:szCs w:val="24"/>
        </w:rPr>
        <w:t>и ФГУП «РосРАО» в лице СЗЦ «СевРАО» - филиала ФГУП «РосРАО»</w:t>
      </w:r>
      <w:r w:rsidR="007131DC" w:rsidRPr="009930B5">
        <w:rPr>
          <w:sz w:val="24"/>
          <w:szCs w:val="24"/>
        </w:rPr>
        <w:t>.</w:t>
      </w:r>
    </w:p>
    <w:p w:rsidR="008A7D98" w:rsidRPr="009930B5" w:rsidRDefault="008A7D98" w:rsidP="00A43432">
      <w:pPr>
        <w:pStyle w:val="-0"/>
        <w:numPr>
          <w:ilvl w:val="0"/>
          <w:numId w:val="0"/>
        </w:numPr>
        <w:spacing w:before="120" w:after="120"/>
      </w:pPr>
      <w:r w:rsidRPr="009930B5">
        <w:t>3.</w:t>
      </w:r>
      <w:r w:rsidR="009F78C2" w:rsidRPr="009930B5">
        <w:t>5</w:t>
      </w:r>
      <w:r w:rsidRPr="009930B5">
        <w:t xml:space="preserve">. Оплата по </w:t>
      </w:r>
      <w:r w:rsidR="00FD660F" w:rsidRPr="009930B5">
        <w:t>Д</w:t>
      </w:r>
      <w:r w:rsidRPr="009930B5">
        <w:t xml:space="preserve">оговору производится </w:t>
      </w:r>
      <w:r w:rsidR="00286525" w:rsidRPr="009930B5">
        <w:t xml:space="preserve">в течение 15 (пятнадцать) банковских дней </w:t>
      </w:r>
      <w:r w:rsidRPr="009930B5">
        <w:t>после поступления финансовых средств от Донора в рублях Российской Федерации</w:t>
      </w:r>
      <w:r w:rsidR="00D84F69" w:rsidRPr="009930B5">
        <w:t xml:space="preserve"> </w:t>
      </w:r>
      <w:r w:rsidRPr="009930B5">
        <w:t xml:space="preserve">по курсу фактически сложившемуся при продаже валютной выручки в банке </w:t>
      </w:r>
      <w:r w:rsidR="00C37FD5" w:rsidRPr="009930B5">
        <w:t>Заказчика</w:t>
      </w:r>
      <w:r w:rsidR="000E2260" w:rsidRPr="009930B5">
        <w:t>, но не более суммы, установленной в п.3.2. Договора</w:t>
      </w:r>
      <w:r w:rsidR="000E36BE" w:rsidRPr="009930B5">
        <w:t>.</w:t>
      </w:r>
      <w:r w:rsidRPr="009930B5">
        <w:t xml:space="preserve"> По письменному запросу </w:t>
      </w:r>
      <w:r w:rsidR="00C37FD5" w:rsidRPr="009930B5">
        <w:t>Заказчик</w:t>
      </w:r>
      <w:r w:rsidRPr="009930B5">
        <w:t xml:space="preserve"> </w:t>
      </w:r>
      <w:proofErr w:type="gramStart"/>
      <w:r w:rsidRPr="009930B5">
        <w:t>пред</w:t>
      </w:r>
      <w:r w:rsidR="00E37070" w:rsidRPr="009930B5">
        <w:t>о</w:t>
      </w:r>
      <w:r w:rsidRPr="009930B5">
        <w:t>ставит справку</w:t>
      </w:r>
      <w:proofErr w:type="gramEnd"/>
      <w:r w:rsidRPr="009930B5">
        <w:t xml:space="preserve"> из банка о курсе конвертации валюты</w:t>
      </w:r>
    </w:p>
    <w:p w:rsidR="008A7D98" w:rsidRPr="009930B5" w:rsidRDefault="008A7D98" w:rsidP="00A43432">
      <w:pPr>
        <w:pStyle w:val="-0"/>
        <w:numPr>
          <w:ilvl w:val="0"/>
          <w:numId w:val="0"/>
        </w:numPr>
        <w:spacing w:before="120" w:after="120"/>
      </w:pPr>
      <w:r w:rsidRPr="009930B5">
        <w:lastRenderedPageBreak/>
        <w:t>3.</w:t>
      </w:r>
      <w:r w:rsidR="009F78C2" w:rsidRPr="009930B5">
        <w:t>6</w:t>
      </w:r>
      <w:r w:rsidRPr="009930B5">
        <w:t xml:space="preserve">. Оплата осуществляется платежным поручением с расчетного счета </w:t>
      </w:r>
      <w:r w:rsidR="00320914" w:rsidRPr="009930B5">
        <w:t>Заказчика</w:t>
      </w:r>
      <w:r w:rsidRPr="009930B5">
        <w:t xml:space="preserve"> на расчетный счет По</w:t>
      </w:r>
      <w:r w:rsidR="00320914" w:rsidRPr="009930B5">
        <w:t>дрядчика</w:t>
      </w:r>
      <w:r w:rsidRPr="009930B5">
        <w:t xml:space="preserve">. Датой платежа является дата </w:t>
      </w:r>
      <w:r w:rsidR="00C5038E" w:rsidRPr="009930B5">
        <w:t>списания</w:t>
      </w:r>
      <w:r w:rsidRPr="009930B5">
        <w:t xml:space="preserve"> денежных средств </w:t>
      </w:r>
      <w:r w:rsidR="00C5038E" w:rsidRPr="009930B5">
        <w:t>со</w:t>
      </w:r>
      <w:r w:rsidRPr="009930B5">
        <w:t xml:space="preserve"> сче</w:t>
      </w:r>
      <w:r w:rsidR="00C5038E" w:rsidRPr="009930B5">
        <w:t>та</w:t>
      </w:r>
      <w:r w:rsidR="00D84F69" w:rsidRPr="009930B5">
        <w:t xml:space="preserve"> </w:t>
      </w:r>
      <w:r w:rsidR="00C5038E" w:rsidRPr="009930B5">
        <w:t>Заказчика</w:t>
      </w:r>
      <w:r w:rsidRPr="009930B5">
        <w:t>.</w:t>
      </w:r>
    </w:p>
    <w:p w:rsidR="008A7D98" w:rsidRPr="009930B5" w:rsidRDefault="008A7D98" w:rsidP="006F3DDB">
      <w:pPr>
        <w:pStyle w:val="-0"/>
        <w:numPr>
          <w:ilvl w:val="0"/>
          <w:numId w:val="0"/>
        </w:numPr>
      </w:pPr>
      <w:bookmarkStart w:id="14" w:name="_Ref125462083"/>
      <w:r w:rsidRPr="009930B5">
        <w:t>3.</w:t>
      </w:r>
      <w:r w:rsidR="009F78C2" w:rsidRPr="009930B5">
        <w:t>7</w:t>
      </w:r>
      <w:r w:rsidRPr="009930B5">
        <w:t>. Оплата в рамках Договора будет осуществляться в следующем порядке:</w:t>
      </w:r>
      <w:bookmarkEnd w:id="14"/>
    </w:p>
    <w:p w:rsidR="004F79A3" w:rsidRPr="009930B5" w:rsidRDefault="006F3DDB" w:rsidP="006F3DDB">
      <w:pPr>
        <w:pStyle w:val="afe"/>
        <w:tabs>
          <w:tab w:val="clear" w:pos="1080"/>
        </w:tabs>
        <w:ind w:left="0" w:firstLine="0"/>
      </w:pPr>
      <w:r w:rsidRPr="009930B5">
        <w:t xml:space="preserve">        О</w:t>
      </w:r>
      <w:r w:rsidR="004F79A3" w:rsidRPr="009930B5">
        <w:t xml:space="preserve">плата выполненных этапов Работ осуществляется в </w:t>
      </w:r>
      <w:r w:rsidR="004F79A3" w:rsidRPr="009930B5">
        <w:rPr>
          <w:u w:val="single"/>
        </w:rPr>
        <w:t>соответствии с п. 3.5. Договора</w:t>
      </w:r>
      <w:r w:rsidR="004F79A3" w:rsidRPr="009930B5">
        <w:t xml:space="preserve"> после предоставления и согласования с Заказчиком отчетных документов, предусмотренных определённым этапом Работ Календарного плана (Приложение №1), Акта выполненных работ, подписанного Сторонами, счета-фактуры и счета на оплату работ</w:t>
      </w:r>
      <w:r w:rsidR="009C0F73" w:rsidRPr="009930B5">
        <w:t>.</w:t>
      </w:r>
    </w:p>
    <w:p w:rsidR="00286525" w:rsidRPr="009930B5" w:rsidRDefault="00286525" w:rsidP="000563EE">
      <w:pPr>
        <w:pStyle w:val="-0"/>
        <w:numPr>
          <w:ilvl w:val="0"/>
          <w:numId w:val="0"/>
        </w:numPr>
        <w:spacing w:after="120"/>
      </w:pPr>
      <w:r w:rsidRPr="009930B5">
        <w:t>Вся отчетная документация (</w:t>
      </w:r>
      <w:r w:rsidR="00FD660F" w:rsidRPr="009930B5">
        <w:t>А</w:t>
      </w:r>
      <w:r w:rsidRPr="009930B5">
        <w:t xml:space="preserve">кт выполненных работ, счет, счет-фактура) должна быть составлена в валюте Договора. </w:t>
      </w:r>
    </w:p>
    <w:p w:rsidR="004F79A3" w:rsidRPr="009930B5" w:rsidRDefault="004F79A3" w:rsidP="004F79A3">
      <w:pPr>
        <w:pStyle w:val="-0"/>
        <w:numPr>
          <w:ilvl w:val="0"/>
          <w:numId w:val="0"/>
        </w:numPr>
      </w:pPr>
      <w:r w:rsidRPr="009930B5">
        <w:t>3.8. Заказчик вправе задержать оплату выполненных Подрядчиком Работ (этапа работ) до устранения следующих обстоятельств:</w:t>
      </w:r>
    </w:p>
    <w:p w:rsidR="004F79A3" w:rsidRPr="009930B5" w:rsidRDefault="004F79A3" w:rsidP="004F79A3">
      <w:pPr>
        <w:pStyle w:val="-0"/>
        <w:numPr>
          <w:ilvl w:val="0"/>
          <w:numId w:val="0"/>
        </w:numPr>
      </w:pPr>
      <w:proofErr w:type="gramStart"/>
      <w:r w:rsidRPr="009930B5">
        <w:t xml:space="preserve">- задержку получения </w:t>
      </w:r>
      <w:r w:rsidR="002F6CBC" w:rsidRPr="009930B5">
        <w:t xml:space="preserve">согласования </w:t>
      </w:r>
      <w:r w:rsidRPr="009930B5">
        <w:t xml:space="preserve">с </w:t>
      </w:r>
      <w:r w:rsidR="00870F46" w:rsidRPr="009930B5">
        <w:t>ОАО «</w:t>
      </w:r>
      <w:proofErr w:type="spellStart"/>
      <w:r w:rsidR="00870F46" w:rsidRPr="009930B5">
        <w:t>Атомпроект</w:t>
      </w:r>
      <w:proofErr w:type="spellEnd"/>
      <w:r w:rsidR="00870F46" w:rsidRPr="009930B5">
        <w:t>» (</w:t>
      </w:r>
      <w:proofErr w:type="spellStart"/>
      <w:r w:rsidR="00870F46" w:rsidRPr="009930B5">
        <w:t>бывш</w:t>
      </w:r>
      <w:proofErr w:type="spellEnd"/>
      <w:r w:rsidR="00870F46" w:rsidRPr="009930B5">
        <w:t>.</w:t>
      </w:r>
      <w:proofErr w:type="gramEnd"/>
      <w:r w:rsidR="00870F46" w:rsidRPr="009930B5">
        <w:t xml:space="preserve"> </w:t>
      </w:r>
      <w:proofErr w:type="gramStart"/>
      <w:r w:rsidR="00870F46" w:rsidRPr="009930B5">
        <w:t>ОАО «ГИ «</w:t>
      </w:r>
      <w:proofErr w:type="spellStart"/>
      <w:r w:rsidR="00870F46" w:rsidRPr="009930B5">
        <w:t>Внипиэт</w:t>
      </w:r>
      <w:proofErr w:type="spellEnd"/>
      <w:r w:rsidR="00870F46" w:rsidRPr="009930B5">
        <w:t>»)</w:t>
      </w:r>
      <w:r w:rsidRPr="009930B5">
        <w:t>»;</w:t>
      </w:r>
      <w:proofErr w:type="gramEnd"/>
    </w:p>
    <w:p w:rsidR="004F79A3" w:rsidRPr="009930B5" w:rsidRDefault="004F79A3" w:rsidP="004F79A3">
      <w:pPr>
        <w:pStyle w:val="-0"/>
        <w:numPr>
          <w:ilvl w:val="0"/>
          <w:numId w:val="0"/>
        </w:numPr>
      </w:pPr>
      <w:r w:rsidRPr="009930B5">
        <w:t>- задержки выдачи органами, проводящими экспертизу</w:t>
      </w:r>
      <w:r w:rsidR="006F3DDB" w:rsidRPr="009930B5">
        <w:t xml:space="preserve"> </w:t>
      </w:r>
      <w:r w:rsidRPr="009930B5">
        <w:t>заключения на разработанную по Договору  Проектную документацию, до получения положительного заключения;</w:t>
      </w:r>
    </w:p>
    <w:p w:rsidR="004F79A3" w:rsidRPr="009930B5" w:rsidRDefault="004F79A3" w:rsidP="00CF16AB">
      <w:pPr>
        <w:pStyle w:val="-0"/>
        <w:numPr>
          <w:ilvl w:val="0"/>
          <w:numId w:val="0"/>
        </w:numPr>
        <w:spacing w:after="120"/>
      </w:pPr>
      <w:r w:rsidRPr="009930B5">
        <w:t xml:space="preserve">- получения отрицательного заключения органов, проводящих  экспертизу на разработанную по Договору Проектную документацию - </w:t>
      </w:r>
      <w:r w:rsidR="00CF16AB" w:rsidRPr="009930B5">
        <w:t xml:space="preserve">до полного устранения недочетов и получения положительных заключений </w:t>
      </w:r>
      <w:r w:rsidR="00824F7E">
        <w:t>экспертизы</w:t>
      </w:r>
      <w:r w:rsidR="00CF16AB" w:rsidRPr="009930B5">
        <w:t>.</w:t>
      </w:r>
    </w:p>
    <w:p w:rsidR="00CC7737" w:rsidRPr="009930B5" w:rsidRDefault="008A7D98" w:rsidP="00A43432">
      <w:pPr>
        <w:pStyle w:val="-0"/>
        <w:numPr>
          <w:ilvl w:val="0"/>
          <w:numId w:val="0"/>
        </w:numPr>
        <w:spacing w:before="120" w:after="120"/>
      </w:pPr>
      <w:r w:rsidRPr="009930B5">
        <w:t>3.</w:t>
      </w:r>
      <w:r w:rsidR="004F79A3" w:rsidRPr="009930B5">
        <w:t>9</w:t>
      </w:r>
      <w:r w:rsidRPr="009930B5">
        <w:t xml:space="preserve">. </w:t>
      </w:r>
      <w:r w:rsidR="00CC7737" w:rsidRPr="009930B5">
        <w:t>Цена Договора является твердой и не подлежит изменению в течение срока действия Договора, за исключением случаев, предусмотренных действующим законодательством. Установленная Цена Договора включает все пошлины, сборы,</w:t>
      </w:r>
      <w:r w:rsidR="00877F1F" w:rsidRPr="009930B5">
        <w:t xml:space="preserve"> командировочные расходы </w:t>
      </w:r>
      <w:r w:rsidR="00CC7737" w:rsidRPr="009930B5">
        <w:t>и другие обязательные платежи, которые Подрядчик должен выплатить в связи с выполнением обязательств по Договору и в соответствии с законодательством Российской Федерации.</w:t>
      </w:r>
    </w:p>
    <w:p w:rsidR="00FC2A4B" w:rsidRPr="009930B5" w:rsidRDefault="00AD68A0" w:rsidP="00676E44">
      <w:pPr>
        <w:shd w:val="clear" w:color="auto" w:fill="FFFFFF"/>
        <w:tabs>
          <w:tab w:val="left" w:pos="-709"/>
        </w:tabs>
        <w:suppressAutoHyphens w:val="0"/>
        <w:autoSpaceDE w:val="0"/>
        <w:autoSpaceDN w:val="0"/>
        <w:adjustRightInd w:val="0"/>
        <w:jc w:val="both"/>
        <w:rPr>
          <w:sz w:val="24"/>
          <w:szCs w:val="24"/>
        </w:rPr>
      </w:pPr>
      <w:r w:rsidRPr="009930B5">
        <w:rPr>
          <w:sz w:val="24"/>
          <w:szCs w:val="24"/>
        </w:rPr>
        <w:t>3.</w:t>
      </w:r>
      <w:r w:rsidR="004F79A3" w:rsidRPr="009930B5">
        <w:rPr>
          <w:sz w:val="24"/>
          <w:szCs w:val="24"/>
        </w:rPr>
        <w:t>10</w:t>
      </w:r>
      <w:r w:rsidRPr="009930B5">
        <w:rPr>
          <w:sz w:val="24"/>
          <w:szCs w:val="24"/>
        </w:rPr>
        <w:t>.</w:t>
      </w:r>
      <w:r w:rsidR="00FC2A4B" w:rsidRPr="009930B5">
        <w:rPr>
          <w:sz w:val="24"/>
          <w:szCs w:val="24"/>
        </w:rPr>
        <w:t xml:space="preserve"> Опережение исполнения Календарного плана не влечет за собой безусловную обязанность Заказчика оплачивать выполненные работы сверх объема финансирования, выделяемого Донором.</w:t>
      </w:r>
    </w:p>
    <w:p w:rsidR="00FC2A4B" w:rsidRPr="009930B5" w:rsidRDefault="00AD68A0" w:rsidP="00676E44">
      <w:pPr>
        <w:pStyle w:val="33"/>
        <w:tabs>
          <w:tab w:val="left" w:pos="-709"/>
        </w:tabs>
        <w:suppressAutoHyphens w:val="0"/>
        <w:spacing w:before="0"/>
        <w:ind w:left="0"/>
        <w:jc w:val="both"/>
        <w:rPr>
          <w:sz w:val="24"/>
          <w:szCs w:val="24"/>
        </w:rPr>
      </w:pPr>
      <w:r w:rsidRPr="009930B5">
        <w:rPr>
          <w:sz w:val="24"/>
          <w:szCs w:val="24"/>
        </w:rPr>
        <w:t>3.</w:t>
      </w:r>
      <w:r w:rsidR="004F79A3" w:rsidRPr="009930B5">
        <w:rPr>
          <w:sz w:val="24"/>
          <w:szCs w:val="24"/>
        </w:rPr>
        <w:t>11</w:t>
      </w:r>
      <w:r w:rsidRPr="009930B5">
        <w:rPr>
          <w:sz w:val="24"/>
          <w:szCs w:val="24"/>
        </w:rPr>
        <w:t xml:space="preserve">. </w:t>
      </w:r>
      <w:r w:rsidR="00FC2A4B" w:rsidRPr="009930B5">
        <w:rPr>
          <w:sz w:val="24"/>
          <w:szCs w:val="24"/>
        </w:rPr>
        <w:t xml:space="preserve">Заказчик не несет ответственности за нарушение сроков оплаты выполненных Работ по Договору, в случае </w:t>
      </w:r>
      <w:proofErr w:type="gramStart"/>
      <w:r w:rsidR="00FC2A4B" w:rsidRPr="009930B5">
        <w:rPr>
          <w:sz w:val="24"/>
          <w:szCs w:val="24"/>
        </w:rPr>
        <w:t>не</w:t>
      </w:r>
      <w:r w:rsidR="007C3598" w:rsidRPr="009930B5">
        <w:rPr>
          <w:sz w:val="24"/>
          <w:szCs w:val="24"/>
        </w:rPr>
        <w:t xml:space="preserve"> </w:t>
      </w:r>
      <w:r w:rsidR="00FC2A4B" w:rsidRPr="009930B5">
        <w:rPr>
          <w:sz w:val="24"/>
          <w:szCs w:val="24"/>
        </w:rPr>
        <w:t>поступления</w:t>
      </w:r>
      <w:proofErr w:type="gramEnd"/>
      <w:r w:rsidR="00FC2A4B" w:rsidRPr="009930B5">
        <w:rPr>
          <w:sz w:val="24"/>
          <w:szCs w:val="24"/>
        </w:rPr>
        <w:t xml:space="preserve"> денежных средств от Донора.</w:t>
      </w:r>
    </w:p>
    <w:p w:rsidR="00676E44" w:rsidRPr="009930B5" w:rsidRDefault="002F6CBC" w:rsidP="00676E44">
      <w:pPr>
        <w:pStyle w:val="33"/>
        <w:tabs>
          <w:tab w:val="left" w:pos="-709"/>
          <w:tab w:val="left" w:pos="2070"/>
        </w:tabs>
        <w:suppressAutoHyphens w:val="0"/>
        <w:spacing w:before="0"/>
        <w:ind w:left="0"/>
        <w:jc w:val="both"/>
        <w:rPr>
          <w:sz w:val="24"/>
          <w:szCs w:val="24"/>
        </w:rPr>
      </w:pPr>
      <w:r w:rsidRPr="009930B5">
        <w:rPr>
          <w:sz w:val="24"/>
          <w:szCs w:val="24"/>
        </w:rPr>
        <w:t>3.12</w:t>
      </w:r>
      <w:r w:rsidR="00676E44" w:rsidRPr="009930B5">
        <w:rPr>
          <w:sz w:val="24"/>
          <w:szCs w:val="24"/>
        </w:rPr>
        <w:t>.</w:t>
      </w:r>
      <w:r w:rsidRPr="009930B5">
        <w:rPr>
          <w:sz w:val="24"/>
          <w:szCs w:val="24"/>
        </w:rPr>
        <w:t xml:space="preserve"> </w:t>
      </w:r>
      <w:r w:rsidR="00676E44" w:rsidRPr="009930B5">
        <w:rPr>
          <w:sz w:val="24"/>
          <w:szCs w:val="24"/>
        </w:rPr>
        <w:t>Стороны обязаны ежеквартально производить сверку взаимных расчетов по обязательствам, возникшим из исполняемого договора.</w:t>
      </w:r>
    </w:p>
    <w:p w:rsidR="00676E44" w:rsidRPr="009930B5" w:rsidRDefault="00676E44" w:rsidP="00676E44">
      <w:pPr>
        <w:pStyle w:val="33"/>
        <w:tabs>
          <w:tab w:val="left" w:pos="-709"/>
          <w:tab w:val="left" w:pos="2070"/>
        </w:tabs>
        <w:suppressAutoHyphens w:val="0"/>
        <w:spacing w:before="0"/>
        <w:ind w:left="0"/>
        <w:jc w:val="both"/>
        <w:rPr>
          <w:sz w:val="24"/>
          <w:szCs w:val="24"/>
        </w:rPr>
      </w:pPr>
      <w:r w:rsidRPr="009930B5">
        <w:rPr>
          <w:sz w:val="24"/>
          <w:szCs w:val="24"/>
        </w:rPr>
        <w:t>Заказчик обязан представлять подписанные акты сверки взаимных расчетов (далее – акт сверки), составленные на последнее число месяца прошедшего квартала, в 2 (двух) экземплярах. Типовая форма акта сверки приведена в приложении № 8 к настоящему Договору.</w:t>
      </w:r>
    </w:p>
    <w:p w:rsidR="002F6CBC" w:rsidRPr="009930B5" w:rsidRDefault="00676E44" w:rsidP="00676E44">
      <w:pPr>
        <w:pStyle w:val="33"/>
        <w:tabs>
          <w:tab w:val="left" w:pos="-709"/>
          <w:tab w:val="left" w:pos="2070"/>
        </w:tabs>
        <w:suppressAutoHyphens w:val="0"/>
        <w:spacing w:before="0"/>
        <w:ind w:left="0"/>
        <w:jc w:val="both"/>
        <w:rPr>
          <w:sz w:val="24"/>
          <w:szCs w:val="24"/>
        </w:rPr>
      </w:pPr>
      <w:r w:rsidRPr="009930B5">
        <w:rPr>
          <w:sz w:val="24"/>
          <w:szCs w:val="24"/>
        </w:rPr>
        <w:t xml:space="preserve">Исполнитель в течение 5 (Пяти) рабочих дней </w:t>
      </w:r>
      <w:proofErr w:type="gramStart"/>
      <w:r w:rsidRPr="009930B5">
        <w:rPr>
          <w:sz w:val="24"/>
          <w:szCs w:val="24"/>
        </w:rPr>
        <w:t>с даты получения</w:t>
      </w:r>
      <w:proofErr w:type="gramEnd"/>
      <w:r w:rsidRPr="009930B5">
        <w:rPr>
          <w:sz w:val="24"/>
          <w:szCs w:val="24"/>
        </w:rPr>
        <w:t xml:space="preserve">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2753DE" w:rsidRPr="009930B5" w:rsidRDefault="00840A0A" w:rsidP="00A43432">
      <w:pPr>
        <w:pStyle w:val="1"/>
        <w:tabs>
          <w:tab w:val="clear" w:pos="360"/>
          <w:tab w:val="left" w:pos="0"/>
        </w:tabs>
        <w:spacing w:before="120" w:after="120"/>
        <w:ind w:left="0" w:firstLine="0"/>
        <w:rPr>
          <w:rFonts w:ascii="Times New Roman" w:hAnsi="Times New Roman"/>
          <w:caps/>
          <w:sz w:val="24"/>
          <w:szCs w:val="24"/>
        </w:rPr>
      </w:pPr>
      <w:bookmarkStart w:id="15" w:name="_Ref48633518"/>
      <w:r w:rsidRPr="009930B5">
        <w:rPr>
          <w:rFonts w:ascii="Times New Roman" w:hAnsi="Times New Roman"/>
          <w:sz w:val="24"/>
          <w:szCs w:val="24"/>
        </w:rPr>
        <w:t xml:space="preserve">4. </w:t>
      </w:r>
      <w:r w:rsidR="000C7A5E" w:rsidRPr="009930B5">
        <w:rPr>
          <w:rFonts w:ascii="Times New Roman" w:hAnsi="Times New Roman"/>
          <w:sz w:val="24"/>
          <w:szCs w:val="24"/>
        </w:rPr>
        <w:t>Состав, сроки и порядок выполнения работ</w:t>
      </w:r>
      <w:r w:rsidR="00C7777D" w:rsidRPr="009930B5">
        <w:rPr>
          <w:rFonts w:ascii="Times New Roman" w:hAnsi="Times New Roman"/>
          <w:sz w:val="24"/>
          <w:szCs w:val="24"/>
        </w:rPr>
        <w:t>.</w:t>
      </w:r>
      <w:r w:rsidR="000C7A5E" w:rsidRPr="009930B5">
        <w:rPr>
          <w:rFonts w:ascii="Times New Roman" w:hAnsi="Times New Roman"/>
          <w:caps/>
          <w:sz w:val="24"/>
          <w:szCs w:val="24"/>
        </w:rPr>
        <w:t xml:space="preserve"> </w:t>
      </w:r>
      <w:bookmarkEnd w:id="15"/>
    </w:p>
    <w:p w:rsidR="00810904" w:rsidRPr="009930B5" w:rsidRDefault="00810904" w:rsidP="00F73C6C">
      <w:pPr>
        <w:pStyle w:val="a0"/>
        <w:spacing w:before="0" w:after="0" w:line="240" w:lineRule="atLeast"/>
        <w:jc w:val="both"/>
        <w:rPr>
          <w:sz w:val="24"/>
          <w:szCs w:val="24"/>
        </w:rPr>
      </w:pPr>
      <w:r w:rsidRPr="009930B5">
        <w:rPr>
          <w:sz w:val="24"/>
          <w:szCs w:val="24"/>
        </w:rPr>
        <w:t xml:space="preserve">4.1. Результаты Работ оформляются в соответствии с Техническим заданием (Приложение № </w:t>
      </w:r>
      <w:r w:rsidR="00820A99" w:rsidRPr="009930B5">
        <w:rPr>
          <w:sz w:val="24"/>
          <w:szCs w:val="24"/>
        </w:rPr>
        <w:t>3</w:t>
      </w:r>
      <w:r w:rsidRPr="009930B5">
        <w:rPr>
          <w:sz w:val="24"/>
          <w:szCs w:val="24"/>
        </w:rPr>
        <w:t>) 4.2.Подрядчик представляет Заказчику для рассмотрения результаты выполненной работы в виде проектной документации, чертежей, рабочих документов, отчетов и материалов  к  отчетам  (далее – «Документы»)  с  сопроводительным  письмом.</w:t>
      </w:r>
    </w:p>
    <w:p w:rsidR="00E71613" w:rsidRPr="009930B5" w:rsidRDefault="00E71613" w:rsidP="00F73C6C">
      <w:pPr>
        <w:pStyle w:val="a0"/>
        <w:spacing w:before="0" w:after="0" w:line="240" w:lineRule="atLeast"/>
        <w:jc w:val="both"/>
        <w:rPr>
          <w:sz w:val="24"/>
          <w:szCs w:val="24"/>
        </w:rPr>
      </w:pPr>
    </w:p>
    <w:p w:rsidR="00820A99" w:rsidRPr="009930B5" w:rsidRDefault="00820A99" w:rsidP="00F73C6C">
      <w:pPr>
        <w:pStyle w:val="a0"/>
        <w:spacing w:before="0" w:after="0" w:line="240" w:lineRule="atLeast"/>
        <w:jc w:val="both"/>
        <w:rPr>
          <w:sz w:val="24"/>
          <w:szCs w:val="24"/>
        </w:rPr>
      </w:pPr>
      <w:r w:rsidRPr="009930B5">
        <w:rPr>
          <w:sz w:val="24"/>
          <w:szCs w:val="24"/>
        </w:rPr>
        <w:lastRenderedPageBreak/>
        <w:t>4.3. Вся Проектная документация по Договору разрабатывается и  представляется Заказчику в виде законченных и полностью оформленных документов</w:t>
      </w:r>
      <w:r w:rsidR="000563EE" w:rsidRPr="009930B5">
        <w:rPr>
          <w:sz w:val="24"/>
          <w:szCs w:val="24"/>
        </w:rPr>
        <w:t xml:space="preserve"> в соответствии с Постановлением Правительства РФ №87 от 16.02.2008 «О</w:t>
      </w:r>
      <w:r w:rsidR="009E354B" w:rsidRPr="009930B5">
        <w:rPr>
          <w:sz w:val="24"/>
          <w:szCs w:val="24"/>
        </w:rPr>
        <w:t xml:space="preserve"> </w:t>
      </w:r>
      <w:r w:rsidR="000563EE" w:rsidRPr="009930B5">
        <w:rPr>
          <w:sz w:val="24"/>
          <w:szCs w:val="24"/>
        </w:rPr>
        <w:t>составе разделов проектной документации и требованиях к их содержани</w:t>
      </w:r>
      <w:r w:rsidR="009E354B" w:rsidRPr="009930B5">
        <w:rPr>
          <w:sz w:val="24"/>
          <w:szCs w:val="24"/>
        </w:rPr>
        <w:t>ю</w:t>
      </w:r>
      <w:r w:rsidR="000563EE" w:rsidRPr="009930B5">
        <w:rPr>
          <w:sz w:val="24"/>
          <w:szCs w:val="24"/>
        </w:rPr>
        <w:t>»</w:t>
      </w:r>
      <w:r w:rsidRPr="009930B5">
        <w:rPr>
          <w:sz w:val="24"/>
          <w:szCs w:val="24"/>
        </w:rPr>
        <w:t>, согласованных в установленном порядке.</w:t>
      </w:r>
    </w:p>
    <w:p w:rsidR="00E71613" w:rsidRPr="009930B5" w:rsidRDefault="00E71613" w:rsidP="00F73C6C">
      <w:pPr>
        <w:pStyle w:val="a0"/>
        <w:spacing w:before="0" w:after="0" w:line="240" w:lineRule="atLeast"/>
        <w:jc w:val="both"/>
        <w:rPr>
          <w:sz w:val="24"/>
          <w:szCs w:val="24"/>
        </w:rPr>
      </w:pPr>
    </w:p>
    <w:p w:rsidR="00810904" w:rsidRPr="009930B5" w:rsidRDefault="00810904" w:rsidP="00F73C6C">
      <w:pPr>
        <w:pStyle w:val="a0"/>
        <w:spacing w:before="0" w:after="0" w:line="240" w:lineRule="atLeast"/>
        <w:jc w:val="both"/>
        <w:rPr>
          <w:sz w:val="24"/>
          <w:szCs w:val="24"/>
        </w:rPr>
      </w:pPr>
      <w:r w:rsidRPr="009930B5">
        <w:rPr>
          <w:sz w:val="24"/>
          <w:szCs w:val="24"/>
        </w:rPr>
        <w:t>4.</w:t>
      </w:r>
      <w:r w:rsidR="00E71613" w:rsidRPr="009930B5">
        <w:rPr>
          <w:sz w:val="24"/>
          <w:szCs w:val="24"/>
        </w:rPr>
        <w:t>4</w:t>
      </w:r>
      <w:r w:rsidRPr="009930B5">
        <w:rPr>
          <w:sz w:val="24"/>
          <w:szCs w:val="24"/>
        </w:rPr>
        <w:t>. Состав, сроки начала и окончания выполнения этапов и работы в целом, а также состав отчетных материалов и сроки их передачи Заказчику представлены в Календарном плане (Приложение № 1)</w:t>
      </w:r>
      <w:r w:rsidR="00820A99" w:rsidRPr="009930B5">
        <w:rPr>
          <w:sz w:val="24"/>
          <w:szCs w:val="24"/>
        </w:rPr>
        <w:t xml:space="preserve"> и Техническом задании (Приложение №3)</w:t>
      </w:r>
      <w:r w:rsidRPr="009930B5">
        <w:rPr>
          <w:sz w:val="24"/>
          <w:szCs w:val="24"/>
        </w:rPr>
        <w:t>.</w:t>
      </w:r>
    </w:p>
    <w:p w:rsidR="00D83559" w:rsidRPr="009930B5" w:rsidRDefault="00D83559" w:rsidP="00F73C6C">
      <w:pPr>
        <w:pStyle w:val="a0"/>
        <w:spacing w:before="0" w:after="0" w:line="240" w:lineRule="atLeast"/>
        <w:jc w:val="both"/>
        <w:rPr>
          <w:sz w:val="24"/>
          <w:szCs w:val="24"/>
        </w:rPr>
      </w:pPr>
    </w:p>
    <w:p w:rsidR="00810904" w:rsidRPr="009930B5" w:rsidRDefault="00810904" w:rsidP="00F73C6C">
      <w:pPr>
        <w:pStyle w:val="a0"/>
        <w:spacing w:before="0" w:after="0" w:line="240" w:lineRule="atLeast"/>
        <w:jc w:val="both"/>
        <w:rPr>
          <w:sz w:val="24"/>
          <w:szCs w:val="24"/>
        </w:rPr>
      </w:pPr>
      <w:r w:rsidRPr="009930B5">
        <w:rPr>
          <w:sz w:val="24"/>
          <w:szCs w:val="24"/>
        </w:rPr>
        <w:t>4.5. В сроки, установленные Календарным планом (Приложение № 1), Подрядчик передает Заказчику подписанный со своей стороны Акт сдачи-приемки работ в двух экземплярах. Одновременно с Актом сдачи-приемки работ, Подрядчик передает Заказчику 6 (шесть) комплектов Проектной и Рабочей документации (на бумажном носителе и в электронном виде) по накладной. Дата подписания накладной Заказчиком (в случае передачи результатов Работ нарочным), либо дата вручения результатов Работ Заказчику, указанная в уведомлении о вручении (в случае направления результатов Работ по почте), подтверждает получение Заказчиком разработанной Подрядчиком Проектной и Рабочей документации на рассмотрение.</w:t>
      </w:r>
    </w:p>
    <w:p w:rsidR="00BA0594" w:rsidRPr="009930B5" w:rsidRDefault="00BA0594" w:rsidP="00810904">
      <w:pPr>
        <w:pStyle w:val="a0"/>
        <w:spacing w:before="0" w:after="0" w:line="240" w:lineRule="atLeast"/>
        <w:jc w:val="both"/>
        <w:rPr>
          <w:sz w:val="24"/>
          <w:szCs w:val="24"/>
        </w:rPr>
      </w:pPr>
    </w:p>
    <w:p w:rsidR="00BA0594" w:rsidRPr="009930B5" w:rsidRDefault="00810904" w:rsidP="00BA0594">
      <w:pPr>
        <w:pStyle w:val="24"/>
        <w:spacing w:after="0" w:line="240" w:lineRule="auto"/>
        <w:ind w:left="0"/>
        <w:jc w:val="both"/>
      </w:pPr>
      <w:r w:rsidRPr="009930B5">
        <w:t xml:space="preserve">4.6. Приемка работы Заказчиком осуществляется в течение 15 рабочих дней </w:t>
      </w:r>
      <w:proofErr w:type="gramStart"/>
      <w:r w:rsidRPr="009930B5">
        <w:t>с даты подписания</w:t>
      </w:r>
      <w:proofErr w:type="gramEnd"/>
      <w:r w:rsidRPr="009930B5">
        <w:t xml:space="preserve"> накладной о передаче Проектной и Рабочей документации по данному этапу реализации Договора и получения Акта сдачи-приемки работ. В указанный срок Заказчик обязан подписать Акт сдачи-приемки работ по данному этапу реализации Договора или направить Подрядчику мотивированный отказ от приемки Работ  и акт с указанием перечня необходимых доработок и сроков их выполнения. При этом замечания, которые могут быть выявлены впоследствии при согласовании с Донором, устраняются Подрядчиком без дополнительной оплаты в течение 10 (десяти) рабочих дней. </w:t>
      </w:r>
      <w:r w:rsidR="00BA0594" w:rsidRPr="009930B5">
        <w:t xml:space="preserve">Основанием для отказа в приемке Работ является несоответствие Проектной и/или Рабочей документации, разработанной Подрядчиком, требованиям, перечисленным в пункте 2.2 Договора и прочим положениям Договора. </w:t>
      </w:r>
    </w:p>
    <w:p w:rsidR="00BA0594" w:rsidRPr="009930B5" w:rsidRDefault="00E71613" w:rsidP="00BA0594">
      <w:pPr>
        <w:jc w:val="both"/>
        <w:rPr>
          <w:sz w:val="24"/>
          <w:szCs w:val="24"/>
        </w:rPr>
      </w:pPr>
      <w:r w:rsidRPr="009930B5">
        <w:rPr>
          <w:sz w:val="24"/>
          <w:szCs w:val="24"/>
        </w:rPr>
        <w:t>4</w:t>
      </w:r>
      <w:r w:rsidR="00BA0594" w:rsidRPr="009930B5">
        <w:rPr>
          <w:sz w:val="24"/>
          <w:szCs w:val="24"/>
        </w:rPr>
        <w:t>.</w:t>
      </w:r>
      <w:r w:rsidR="00D83559" w:rsidRPr="009930B5">
        <w:rPr>
          <w:sz w:val="24"/>
          <w:szCs w:val="24"/>
        </w:rPr>
        <w:t>7</w:t>
      </w:r>
      <w:r w:rsidR="00BA0594" w:rsidRPr="009930B5">
        <w:rPr>
          <w:sz w:val="24"/>
          <w:szCs w:val="24"/>
        </w:rPr>
        <w:t>. </w:t>
      </w:r>
      <w:proofErr w:type="gramStart"/>
      <w:r w:rsidR="00BA0594" w:rsidRPr="009930B5">
        <w:rPr>
          <w:sz w:val="24"/>
          <w:szCs w:val="24"/>
        </w:rPr>
        <w:t>Если Проектная документация (равно как и ее части) будет признана по итогам проведения экспертизы некачественно выполненной или выполненной не в полном объеме и/или Рабочая документация (равно как и ее части) будет признана Заказчиком некачественно выполненной или выполненной не в полном объеме, Подрядчик обязуется выполнить корректировку Проектной и/или Рабочей документации за свой счет в разумные сроки.</w:t>
      </w:r>
      <w:proofErr w:type="gramEnd"/>
    </w:p>
    <w:p w:rsidR="00BA0594" w:rsidRPr="009930B5" w:rsidRDefault="00E71613" w:rsidP="00BA0594">
      <w:pPr>
        <w:jc w:val="both"/>
        <w:rPr>
          <w:sz w:val="24"/>
          <w:szCs w:val="24"/>
        </w:rPr>
      </w:pPr>
      <w:r w:rsidRPr="009930B5">
        <w:rPr>
          <w:sz w:val="24"/>
          <w:szCs w:val="24"/>
        </w:rPr>
        <w:t>4.</w:t>
      </w:r>
      <w:r w:rsidR="00D83559" w:rsidRPr="009930B5">
        <w:rPr>
          <w:sz w:val="24"/>
          <w:szCs w:val="24"/>
        </w:rPr>
        <w:t>8</w:t>
      </w:r>
      <w:r w:rsidR="00BA0594" w:rsidRPr="009930B5">
        <w:rPr>
          <w:sz w:val="24"/>
          <w:szCs w:val="24"/>
        </w:rPr>
        <w:t xml:space="preserve">. После приемки Заказчиком откорректированной Проектной и/или Рабочей документации Подрядчик передает Заказчику 6 (Шесть) оригинальных комплектов разработанной Проектной и/или Рабочей документации на бумажном носителе и один экземпляр в электронной версии, на оптических носителях. Документация на оптическом носителе предоставляется в форматах тех программных продуктов, с помощью которых она создавалась, а также в отсканированном виде в форматах TIF или PDF (при этом официальной считается документация, предоставленная в формате TIF). Расхождений положений </w:t>
      </w:r>
      <w:proofErr w:type="gramStart"/>
      <w:r w:rsidR="00BA0594" w:rsidRPr="009930B5">
        <w:rPr>
          <w:sz w:val="24"/>
          <w:szCs w:val="24"/>
        </w:rPr>
        <w:t>документации, переданной на бумажном носителе и положений в электронном виде не допускаются</w:t>
      </w:r>
      <w:proofErr w:type="gramEnd"/>
      <w:r w:rsidR="00BA0594" w:rsidRPr="009930B5">
        <w:rPr>
          <w:sz w:val="24"/>
          <w:szCs w:val="24"/>
        </w:rPr>
        <w:t>.</w:t>
      </w:r>
    </w:p>
    <w:p w:rsidR="00BA0594" w:rsidRPr="009930B5" w:rsidRDefault="00E71613" w:rsidP="00BA0594">
      <w:pPr>
        <w:jc w:val="both"/>
        <w:rPr>
          <w:sz w:val="24"/>
          <w:szCs w:val="24"/>
        </w:rPr>
      </w:pPr>
      <w:r w:rsidRPr="009930B5">
        <w:rPr>
          <w:sz w:val="24"/>
          <w:szCs w:val="24"/>
        </w:rPr>
        <w:t>4.</w:t>
      </w:r>
      <w:r w:rsidR="00D83559" w:rsidRPr="009930B5">
        <w:rPr>
          <w:sz w:val="24"/>
          <w:szCs w:val="24"/>
        </w:rPr>
        <w:t>9</w:t>
      </w:r>
      <w:r w:rsidR="00BA0594" w:rsidRPr="009930B5">
        <w:rPr>
          <w:sz w:val="24"/>
          <w:szCs w:val="24"/>
        </w:rPr>
        <w:t>. </w:t>
      </w:r>
      <w:proofErr w:type="gramStart"/>
      <w:r w:rsidR="00BA0594" w:rsidRPr="009930B5">
        <w:rPr>
          <w:sz w:val="24"/>
          <w:szCs w:val="24"/>
        </w:rPr>
        <w:t xml:space="preserve">Если по итогам проведения экспертизы Проектной документации или рассмотрения Заказчиком Рабочей документации установлена невозможность утверждения, согласования и доработки Проектной и/или Рабочей документации в связи с ее неудовлетворительным качеством, Заказчик не оплачивает выполненную Работу, а в </w:t>
      </w:r>
      <w:r w:rsidR="00BA0594" w:rsidRPr="009930B5">
        <w:rPr>
          <w:sz w:val="24"/>
          <w:szCs w:val="24"/>
        </w:rPr>
        <w:lastRenderedPageBreak/>
        <w:t>случае произведённой ранее оплаты, Подрядчик обязан возвратить Заказчику ранее полученные суммы, которые будут оценивать как необоснованно полученные.</w:t>
      </w:r>
      <w:proofErr w:type="gramEnd"/>
    </w:p>
    <w:p w:rsidR="00E71613" w:rsidRPr="009930B5" w:rsidRDefault="00E71613" w:rsidP="00E71613">
      <w:pPr>
        <w:pStyle w:val="24"/>
        <w:tabs>
          <w:tab w:val="num" w:pos="993"/>
        </w:tabs>
        <w:spacing w:after="0" w:line="240" w:lineRule="auto"/>
        <w:ind w:left="0"/>
        <w:jc w:val="both"/>
      </w:pPr>
      <w:r w:rsidRPr="009930B5">
        <w:t>4.1</w:t>
      </w:r>
      <w:r w:rsidR="00D83559" w:rsidRPr="009930B5">
        <w:t>0</w:t>
      </w:r>
      <w:r w:rsidRPr="009930B5">
        <w:t xml:space="preserve">. Подрядчик предоставляет Заказчику и надзорным органам документы (в отсканированном виде в форматах TIF или </w:t>
      </w:r>
      <w:r w:rsidRPr="009930B5">
        <w:rPr>
          <w:lang w:val="en-US"/>
        </w:rPr>
        <w:t>PDF</w:t>
      </w:r>
      <w:r w:rsidRPr="009930B5">
        <w:t xml:space="preserve">) использованные Подрядчиком и/или его субподрядчиками при выполнении Работ по Договору, на которые имеются ссылки в Проектной и/или Рабочей документации по его запросу в течение 3 (Трех) рабочих дней. </w:t>
      </w:r>
    </w:p>
    <w:p w:rsidR="00E71613" w:rsidRPr="009930B5" w:rsidRDefault="00E71613" w:rsidP="00E71613">
      <w:pPr>
        <w:jc w:val="both"/>
        <w:rPr>
          <w:sz w:val="24"/>
          <w:szCs w:val="24"/>
        </w:rPr>
      </w:pPr>
      <w:r w:rsidRPr="009930B5">
        <w:rPr>
          <w:sz w:val="24"/>
          <w:szCs w:val="24"/>
        </w:rPr>
        <w:t>4.1</w:t>
      </w:r>
      <w:r w:rsidR="00D83559" w:rsidRPr="009930B5">
        <w:rPr>
          <w:sz w:val="24"/>
          <w:szCs w:val="24"/>
        </w:rPr>
        <w:t>1</w:t>
      </w:r>
      <w:r w:rsidRPr="009930B5">
        <w:rPr>
          <w:sz w:val="24"/>
          <w:szCs w:val="24"/>
        </w:rPr>
        <w:t>. Согласование Проектной и/или Рабочей документации Представителем Заказчика не освобождает Подрядчика от ответственности за качество Проектной и/или Рабочей документации, за ошибки и упущения, которые могут быть в ней допущены.</w:t>
      </w:r>
    </w:p>
    <w:p w:rsidR="00E71613" w:rsidRPr="009930B5" w:rsidRDefault="00E71613" w:rsidP="00E71613">
      <w:pPr>
        <w:jc w:val="both"/>
        <w:rPr>
          <w:sz w:val="24"/>
          <w:szCs w:val="24"/>
        </w:rPr>
      </w:pPr>
      <w:r w:rsidRPr="009930B5">
        <w:rPr>
          <w:sz w:val="24"/>
          <w:szCs w:val="24"/>
        </w:rPr>
        <w:t>4.1</w:t>
      </w:r>
      <w:r w:rsidR="00D83559" w:rsidRPr="009930B5">
        <w:rPr>
          <w:sz w:val="24"/>
          <w:szCs w:val="24"/>
        </w:rPr>
        <w:t>2</w:t>
      </w:r>
      <w:r w:rsidRPr="009930B5">
        <w:rPr>
          <w:sz w:val="24"/>
          <w:szCs w:val="24"/>
        </w:rPr>
        <w:t>. Все дополнительные Работы, подлежащие выполнению Подрядчиком и связанные с качеством ранее выпущенной Подрядчиком Проектной и/или Рабочей документацией, даже в случае, если Проектная и/или Рабочая документация была согласована Представителем Заказчика, осуществляются Подрядчиком за его счет.</w:t>
      </w:r>
    </w:p>
    <w:p w:rsidR="00810904" w:rsidRPr="009930B5" w:rsidRDefault="00810904" w:rsidP="00810904">
      <w:pPr>
        <w:pStyle w:val="a0"/>
        <w:spacing w:before="0" w:after="0" w:line="240" w:lineRule="atLeast"/>
        <w:jc w:val="both"/>
        <w:rPr>
          <w:sz w:val="24"/>
          <w:szCs w:val="24"/>
        </w:rPr>
      </w:pPr>
      <w:r w:rsidRPr="009930B5">
        <w:rPr>
          <w:sz w:val="24"/>
          <w:szCs w:val="24"/>
        </w:rPr>
        <w:t>4.</w:t>
      </w:r>
      <w:r w:rsidR="00E71613" w:rsidRPr="009930B5">
        <w:rPr>
          <w:sz w:val="24"/>
          <w:szCs w:val="24"/>
        </w:rPr>
        <w:t>1</w:t>
      </w:r>
      <w:r w:rsidR="00D83559" w:rsidRPr="009930B5">
        <w:rPr>
          <w:sz w:val="24"/>
          <w:szCs w:val="24"/>
        </w:rPr>
        <w:t>3</w:t>
      </w:r>
      <w:r w:rsidRPr="009930B5">
        <w:rPr>
          <w:sz w:val="24"/>
          <w:szCs w:val="24"/>
        </w:rPr>
        <w:t xml:space="preserve">. </w:t>
      </w:r>
      <w:proofErr w:type="gramStart"/>
      <w:r w:rsidRPr="009930B5">
        <w:rPr>
          <w:sz w:val="24"/>
          <w:szCs w:val="24"/>
        </w:rPr>
        <w:t>Подрядчик выполняет работы в порядке и на условиях, оговоренных в настоящем Договоре и соответствующих Приложениях, при этом понимается, что ничто из содержащегося в Договоре не может быть истолковано как устанавливающее отношения соподчиненности между Заказчиком и Подрядчиком, и что Подрядчик не имеет никаких полномочий каким-либо образом накладывать юридические обязательства на Заказчика помимо установленных Договором.</w:t>
      </w:r>
      <w:proofErr w:type="gramEnd"/>
    </w:p>
    <w:p w:rsidR="00BA0594" w:rsidRPr="009930B5" w:rsidRDefault="00BA0594" w:rsidP="00810904">
      <w:pPr>
        <w:pStyle w:val="a0"/>
        <w:spacing w:before="0" w:after="0" w:line="240" w:lineRule="atLeast"/>
        <w:jc w:val="both"/>
        <w:rPr>
          <w:sz w:val="24"/>
          <w:szCs w:val="24"/>
        </w:rPr>
      </w:pPr>
    </w:p>
    <w:p w:rsidR="00810904" w:rsidRPr="009930B5" w:rsidRDefault="00810904" w:rsidP="00E71613">
      <w:pPr>
        <w:pStyle w:val="a0"/>
        <w:tabs>
          <w:tab w:val="left" w:pos="567"/>
        </w:tabs>
        <w:spacing w:before="0" w:after="0" w:line="240" w:lineRule="atLeast"/>
        <w:jc w:val="both"/>
        <w:rPr>
          <w:sz w:val="24"/>
          <w:szCs w:val="24"/>
        </w:rPr>
      </w:pPr>
      <w:r w:rsidRPr="009930B5">
        <w:rPr>
          <w:sz w:val="24"/>
          <w:szCs w:val="24"/>
        </w:rPr>
        <w:t>4.</w:t>
      </w:r>
      <w:r w:rsidR="00E71613" w:rsidRPr="009930B5">
        <w:rPr>
          <w:sz w:val="24"/>
          <w:szCs w:val="24"/>
        </w:rPr>
        <w:t>1</w:t>
      </w:r>
      <w:r w:rsidR="00D83559" w:rsidRPr="009930B5">
        <w:rPr>
          <w:sz w:val="24"/>
          <w:szCs w:val="24"/>
        </w:rPr>
        <w:t>4</w:t>
      </w:r>
      <w:r w:rsidRPr="009930B5">
        <w:rPr>
          <w:sz w:val="24"/>
          <w:szCs w:val="24"/>
        </w:rPr>
        <w:t xml:space="preserve">. Право собственности на </w:t>
      </w:r>
      <w:proofErr w:type="gramStart"/>
      <w:r w:rsidRPr="009930B5">
        <w:rPr>
          <w:sz w:val="24"/>
          <w:szCs w:val="24"/>
        </w:rPr>
        <w:t>результаты Работ, полученные в ходе выполнения обязательств по настоящему Договору принадлежит</w:t>
      </w:r>
      <w:proofErr w:type="gramEnd"/>
      <w:r w:rsidRPr="009930B5">
        <w:rPr>
          <w:sz w:val="24"/>
          <w:szCs w:val="24"/>
        </w:rPr>
        <w:t xml:space="preserve"> Заказчику со дня подписания Акта сдачи-приемки выполненных проектных работ. Результаты работ могут использоваться Подрядчиком для выполнения работ по Договору. Заказчик вправе использовать Проектную и/или Рабочую документацию либо разрешать ее использование третьим лицам, реализовывать Проектную и Рабочую документацию, а также заключать любые сделки, в том числе связанные с реализацией, переработкой, корректировкой Проектной и Рабочей документацией, разработанной Подрядчиком в соответствии с настоящим Договором.</w:t>
      </w:r>
    </w:p>
    <w:p w:rsidR="00BA0594" w:rsidRPr="009930B5" w:rsidRDefault="00BA0594" w:rsidP="00810904">
      <w:pPr>
        <w:pStyle w:val="a0"/>
        <w:spacing w:before="0" w:after="0" w:line="240" w:lineRule="atLeast"/>
        <w:jc w:val="both"/>
        <w:rPr>
          <w:sz w:val="24"/>
          <w:szCs w:val="24"/>
        </w:rPr>
      </w:pPr>
    </w:p>
    <w:p w:rsidR="00810904" w:rsidRPr="009930B5" w:rsidRDefault="00810904" w:rsidP="00810904">
      <w:pPr>
        <w:pStyle w:val="a0"/>
        <w:spacing w:before="0" w:after="0" w:line="240" w:lineRule="atLeast"/>
        <w:jc w:val="both"/>
        <w:rPr>
          <w:sz w:val="24"/>
          <w:szCs w:val="24"/>
        </w:rPr>
      </w:pPr>
      <w:r w:rsidRPr="009930B5">
        <w:rPr>
          <w:sz w:val="24"/>
          <w:szCs w:val="24"/>
        </w:rPr>
        <w:t>4.</w:t>
      </w:r>
      <w:r w:rsidR="00E71613" w:rsidRPr="009930B5">
        <w:rPr>
          <w:sz w:val="24"/>
          <w:szCs w:val="24"/>
        </w:rPr>
        <w:t>1</w:t>
      </w:r>
      <w:r w:rsidR="00D83559" w:rsidRPr="009930B5">
        <w:rPr>
          <w:sz w:val="24"/>
          <w:szCs w:val="24"/>
        </w:rPr>
        <w:t>5</w:t>
      </w:r>
      <w:r w:rsidRPr="009930B5">
        <w:rPr>
          <w:sz w:val="24"/>
          <w:szCs w:val="24"/>
        </w:rPr>
        <w:t>. Подрядчик не имеет право передавать результаты работ третьим лицам без письменного согласия Заказчика.</w:t>
      </w:r>
    </w:p>
    <w:p w:rsidR="00BA0594" w:rsidRPr="009930B5" w:rsidRDefault="00BA0594" w:rsidP="00810904">
      <w:pPr>
        <w:pStyle w:val="a0"/>
        <w:spacing w:before="0" w:after="0" w:line="240" w:lineRule="atLeast"/>
        <w:jc w:val="both"/>
        <w:rPr>
          <w:sz w:val="24"/>
          <w:szCs w:val="24"/>
        </w:rPr>
      </w:pPr>
    </w:p>
    <w:p w:rsidR="00810904" w:rsidRPr="009930B5" w:rsidRDefault="00810904" w:rsidP="00810904">
      <w:pPr>
        <w:pStyle w:val="a0"/>
        <w:spacing w:before="0" w:after="0" w:line="240" w:lineRule="atLeast"/>
        <w:jc w:val="both"/>
        <w:rPr>
          <w:sz w:val="24"/>
          <w:szCs w:val="24"/>
        </w:rPr>
      </w:pPr>
      <w:r w:rsidRPr="009930B5">
        <w:rPr>
          <w:sz w:val="24"/>
          <w:szCs w:val="24"/>
        </w:rPr>
        <w:t>4.</w:t>
      </w:r>
      <w:r w:rsidR="00E71613" w:rsidRPr="009930B5">
        <w:rPr>
          <w:sz w:val="24"/>
          <w:szCs w:val="24"/>
        </w:rPr>
        <w:t>1</w:t>
      </w:r>
      <w:r w:rsidR="00D83559" w:rsidRPr="009930B5">
        <w:rPr>
          <w:sz w:val="24"/>
          <w:szCs w:val="24"/>
        </w:rPr>
        <w:t>6</w:t>
      </w:r>
      <w:r w:rsidRPr="009930B5">
        <w:rPr>
          <w:sz w:val="24"/>
          <w:szCs w:val="24"/>
        </w:rPr>
        <w:t>.Случаи отклонения от запланированных сроков, объемов и качества выполненной работы фиксируются Сторонами в соответствующих Протоколах, которые утверждаются руководителями Сторон.</w:t>
      </w:r>
    </w:p>
    <w:p w:rsidR="002753DE" w:rsidRPr="009930B5" w:rsidRDefault="00840A0A" w:rsidP="00A43432">
      <w:pPr>
        <w:pStyle w:val="1"/>
        <w:tabs>
          <w:tab w:val="clear" w:pos="360"/>
          <w:tab w:val="left" w:pos="0"/>
        </w:tabs>
        <w:spacing w:before="120" w:after="120"/>
        <w:ind w:left="0" w:firstLine="0"/>
        <w:jc w:val="both"/>
        <w:rPr>
          <w:rFonts w:ascii="Times New Roman" w:hAnsi="Times New Roman"/>
          <w:caps/>
          <w:sz w:val="24"/>
          <w:szCs w:val="24"/>
        </w:rPr>
      </w:pPr>
      <w:r w:rsidRPr="009930B5">
        <w:rPr>
          <w:rFonts w:ascii="Times New Roman" w:hAnsi="Times New Roman"/>
          <w:sz w:val="24"/>
          <w:szCs w:val="24"/>
        </w:rPr>
        <w:t xml:space="preserve">5. </w:t>
      </w:r>
      <w:r w:rsidR="00841F78" w:rsidRPr="009930B5">
        <w:rPr>
          <w:rFonts w:ascii="Times New Roman" w:hAnsi="Times New Roman"/>
          <w:sz w:val="24"/>
          <w:szCs w:val="24"/>
        </w:rPr>
        <w:t>Права и обязанности С</w:t>
      </w:r>
      <w:r w:rsidR="00706FF5" w:rsidRPr="009930B5">
        <w:rPr>
          <w:rFonts w:ascii="Times New Roman" w:hAnsi="Times New Roman"/>
          <w:sz w:val="24"/>
          <w:szCs w:val="24"/>
        </w:rPr>
        <w:t>торон</w:t>
      </w:r>
      <w:r w:rsidR="00C7777D" w:rsidRPr="009930B5">
        <w:rPr>
          <w:rFonts w:ascii="Times New Roman" w:hAnsi="Times New Roman"/>
          <w:sz w:val="24"/>
          <w:szCs w:val="24"/>
        </w:rPr>
        <w:t>.</w:t>
      </w:r>
      <w:r w:rsidR="00706FF5" w:rsidRPr="009930B5">
        <w:rPr>
          <w:rFonts w:ascii="Times New Roman" w:hAnsi="Times New Roman"/>
          <w:sz w:val="24"/>
          <w:szCs w:val="24"/>
        </w:rPr>
        <w:t xml:space="preserve"> </w:t>
      </w:r>
    </w:p>
    <w:p w:rsidR="00E65D68" w:rsidRPr="009930B5" w:rsidRDefault="00F526E8" w:rsidP="00E65D68">
      <w:pPr>
        <w:pStyle w:val="2"/>
        <w:numPr>
          <w:ilvl w:val="0"/>
          <w:numId w:val="0"/>
        </w:numPr>
        <w:tabs>
          <w:tab w:val="left" w:pos="709"/>
        </w:tabs>
        <w:rPr>
          <w:sz w:val="24"/>
        </w:rPr>
      </w:pPr>
      <w:r w:rsidRPr="009930B5">
        <w:rPr>
          <w:sz w:val="24"/>
        </w:rPr>
        <w:t>5</w:t>
      </w:r>
      <w:r w:rsidR="00533F29" w:rsidRPr="009930B5">
        <w:rPr>
          <w:sz w:val="24"/>
        </w:rPr>
        <w:t>.1</w:t>
      </w:r>
      <w:r w:rsidR="00707E7C" w:rsidRPr="009930B5">
        <w:rPr>
          <w:sz w:val="24"/>
        </w:rPr>
        <w:t xml:space="preserve">. </w:t>
      </w:r>
      <w:r w:rsidR="00E65D68" w:rsidRPr="009930B5">
        <w:rPr>
          <w:b/>
          <w:sz w:val="24"/>
        </w:rPr>
        <w:t>Подрядчик обязан:</w:t>
      </w:r>
    </w:p>
    <w:p w:rsidR="00E65D68" w:rsidRPr="009930B5" w:rsidRDefault="00E65D68" w:rsidP="00E65D68">
      <w:pPr>
        <w:pStyle w:val="2"/>
        <w:numPr>
          <w:ilvl w:val="0"/>
          <w:numId w:val="0"/>
        </w:numPr>
        <w:tabs>
          <w:tab w:val="left" w:pos="709"/>
        </w:tabs>
        <w:rPr>
          <w:sz w:val="24"/>
        </w:rPr>
      </w:pPr>
      <w:r w:rsidRPr="009930B5">
        <w:rPr>
          <w:sz w:val="24"/>
        </w:rPr>
        <w:t xml:space="preserve"> 5.1.1</w:t>
      </w:r>
      <w:proofErr w:type="gramStart"/>
      <w:r w:rsidRPr="009930B5">
        <w:rPr>
          <w:sz w:val="24"/>
        </w:rPr>
        <w:t xml:space="preserve"> В</w:t>
      </w:r>
      <w:proofErr w:type="gramEnd"/>
      <w:r w:rsidRPr="009930B5">
        <w:rPr>
          <w:sz w:val="24"/>
        </w:rPr>
        <w:t>ыполнить Работы собственными силами и/или силами привлеченных организаций в полном соответствии с Техническим заданием (Приложение №3), Календарным планом (Приложение №1).</w:t>
      </w:r>
    </w:p>
    <w:p w:rsidR="00E65D68" w:rsidRPr="009930B5" w:rsidRDefault="00E65D68" w:rsidP="00E65D68">
      <w:pPr>
        <w:pStyle w:val="2"/>
        <w:numPr>
          <w:ilvl w:val="0"/>
          <w:numId w:val="0"/>
        </w:numPr>
        <w:tabs>
          <w:tab w:val="clear" w:pos="851"/>
          <w:tab w:val="left" w:pos="0"/>
          <w:tab w:val="left" w:pos="709"/>
        </w:tabs>
        <w:rPr>
          <w:sz w:val="24"/>
        </w:rPr>
      </w:pPr>
      <w:r w:rsidRPr="009930B5">
        <w:rPr>
          <w:sz w:val="24"/>
        </w:rPr>
        <w:t>5.1.2.Передать Заказчику результаты Работ в предусмотренные Календарным планом (Приложение №1) сроки.</w:t>
      </w:r>
    </w:p>
    <w:p w:rsidR="00E65D68" w:rsidRPr="009930B5" w:rsidRDefault="00E65D68" w:rsidP="00E65D68">
      <w:pPr>
        <w:pStyle w:val="2"/>
        <w:numPr>
          <w:ilvl w:val="0"/>
          <w:numId w:val="0"/>
        </w:numPr>
        <w:tabs>
          <w:tab w:val="left" w:pos="709"/>
        </w:tabs>
        <w:rPr>
          <w:sz w:val="24"/>
        </w:rPr>
      </w:pPr>
      <w:r w:rsidRPr="009930B5">
        <w:rPr>
          <w:sz w:val="24"/>
        </w:rPr>
        <w:t xml:space="preserve">5.1.3.Выполнить Работы с соблюдением требований действующего законодательства Российской Федерации, строительных норм и правил, отраслевых положений и инструкций, Государственных стандартов, регламентирующих технологический уровень, качество, объем и комплектность Работ. </w:t>
      </w:r>
    </w:p>
    <w:p w:rsidR="00E65D68" w:rsidRPr="009930B5" w:rsidRDefault="00E65D68" w:rsidP="00E65D68">
      <w:pPr>
        <w:pStyle w:val="2"/>
        <w:numPr>
          <w:ilvl w:val="0"/>
          <w:numId w:val="0"/>
        </w:numPr>
        <w:tabs>
          <w:tab w:val="left" w:pos="709"/>
        </w:tabs>
        <w:rPr>
          <w:sz w:val="24"/>
        </w:rPr>
      </w:pPr>
      <w:r w:rsidRPr="009930B5">
        <w:rPr>
          <w:sz w:val="24"/>
        </w:rPr>
        <w:lastRenderedPageBreak/>
        <w:t>Подрядчик несет всю полноту ответственности за соответствие разработанной Проектной и Рабочей документации требованиям действующих нормативных документов, комплектность, качество и сроки выполнения Работ.</w:t>
      </w:r>
    </w:p>
    <w:p w:rsidR="00E65D68" w:rsidRPr="009930B5" w:rsidRDefault="00E65D68" w:rsidP="00E65D68">
      <w:pPr>
        <w:pStyle w:val="2"/>
        <w:numPr>
          <w:ilvl w:val="0"/>
          <w:numId w:val="0"/>
        </w:numPr>
        <w:tabs>
          <w:tab w:val="left" w:pos="0"/>
        </w:tabs>
        <w:rPr>
          <w:sz w:val="24"/>
        </w:rPr>
      </w:pPr>
      <w:r w:rsidRPr="009930B5">
        <w:rPr>
          <w:sz w:val="24"/>
        </w:rPr>
        <w:t>5.1.4. Выполнить указания Заказчика, представленные в письменном виде, в том числе о внесении изменений и дополнений в Проектную и/или Рабочую документацию, если они не противоречат условиям Договора и действующему законодательству Российской Федерации.</w:t>
      </w:r>
    </w:p>
    <w:p w:rsidR="00E65D68" w:rsidRPr="009930B5" w:rsidRDefault="00E65D68" w:rsidP="00E65D68">
      <w:pPr>
        <w:pStyle w:val="2"/>
        <w:numPr>
          <w:ilvl w:val="0"/>
          <w:numId w:val="0"/>
        </w:numPr>
        <w:tabs>
          <w:tab w:val="left" w:pos="709"/>
        </w:tabs>
        <w:rPr>
          <w:sz w:val="24"/>
        </w:rPr>
      </w:pPr>
      <w:r w:rsidRPr="009930B5">
        <w:rPr>
          <w:sz w:val="24"/>
        </w:rPr>
        <w:t xml:space="preserve">5.1.5.Совместно с Заказчиком участвовать в проведении экспертизы Проектной документации и в минимально возможные сроки, за свой счет исправлять работу по замечаниям Заказчика и органов, осуществляющих согласование и экспертизу. </w:t>
      </w:r>
    </w:p>
    <w:p w:rsidR="00E65D68" w:rsidRPr="009930B5" w:rsidRDefault="00E65D68" w:rsidP="00E65D68">
      <w:pPr>
        <w:pStyle w:val="2"/>
        <w:numPr>
          <w:ilvl w:val="0"/>
          <w:numId w:val="0"/>
        </w:numPr>
        <w:tabs>
          <w:tab w:val="left" w:pos="709"/>
        </w:tabs>
        <w:rPr>
          <w:sz w:val="24"/>
        </w:rPr>
      </w:pPr>
      <w:r w:rsidRPr="009930B5">
        <w:rPr>
          <w:sz w:val="24"/>
        </w:rPr>
        <w:t>5.1.6.  Информировать в письменной форме регулярно (не реже 1 раза в месяц) Заказчика о состоянии дел по выполнению Договора.</w:t>
      </w:r>
    </w:p>
    <w:p w:rsidR="00E65D68" w:rsidRPr="009930B5" w:rsidRDefault="00E65D68" w:rsidP="00E65D68">
      <w:pPr>
        <w:pStyle w:val="2"/>
        <w:numPr>
          <w:ilvl w:val="0"/>
          <w:numId w:val="0"/>
        </w:numPr>
        <w:tabs>
          <w:tab w:val="left" w:pos="709"/>
        </w:tabs>
        <w:rPr>
          <w:sz w:val="24"/>
        </w:rPr>
      </w:pPr>
      <w:r w:rsidRPr="009930B5">
        <w:rPr>
          <w:sz w:val="24"/>
        </w:rPr>
        <w:t>5.1.7. В минимально возможный срок и за свой счет устранять недоделки и дополнять Проектную и/или Рабочую документацию по получении от Заказчика мотивированной письменной претензии относительно качества, полноты документации, разрабатываемой Подрядчиком, или ее несоответствия условиям Договора.</w:t>
      </w:r>
    </w:p>
    <w:p w:rsidR="00E65D68" w:rsidRPr="009930B5" w:rsidRDefault="00E65D68" w:rsidP="00E65D68">
      <w:pPr>
        <w:pStyle w:val="2"/>
        <w:numPr>
          <w:ilvl w:val="0"/>
          <w:numId w:val="0"/>
        </w:numPr>
        <w:tabs>
          <w:tab w:val="left" w:pos="709"/>
        </w:tabs>
        <w:rPr>
          <w:sz w:val="24"/>
        </w:rPr>
      </w:pPr>
      <w:r w:rsidRPr="009930B5">
        <w:rPr>
          <w:sz w:val="24"/>
        </w:rPr>
        <w:t>5.1.8. Принимать участие в совещаниях, проводимых Заказчиком по их письменному приглашению.</w:t>
      </w:r>
    </w:p>
    <w:p w:rsidR="00E65D68" w:rsidRPr="009930B5" w:rsidRDefault="00E65D68" w:rsidP="00E65D68">
      <w:pPr>
        <w:pStyle w:val="2"/>
        <w:numPr>
          <w:ilvl w:val="0"/>
          <w:numId w:val="0"/>
        </w:numPr>
        <w:tabs>
          <w:tab w:val="left" w:pos="709"/>
        </w:tabs>
        <w:rPr>
          <w:sz w:val="24"/>
        </w:rPr>
      </w:pPr>
      <w:r w:rsidRPr="009930B5">
        <w:rPr>
          <w:sz w:val="24"/>
        </w:rPr>
        <w:t>5.1.9. Уведомить Заказчика объекта о намерении заключения договоров субподряда и получить письменное согласие Заказчика на выбор субподрядных организаций. Привлекаемые субподрядные организации должны иметь соответствующие разрешения,  лицензии и допуски  на соответствующие виды работ.</w:t>
      </w:r>
    </w:p>
    <w:p w:rsidR="00E65D68" w:rsidRPr="009930B5" w:rsidRDefault="00E65D68" w:rsidP="00E65D68">
      <w:pPr>
        <w:pStyle w:val="2"/>
        <w:numPr>
          <w:ilvl w:val="0"/>
          <w:numId w:val="0"/>
        </w:numPr>
        <w:tabs>
          <w:tab w:val="left" w:pos="709"/>
        </w:tabs>
        <w:rPr>
          <w:sz w:val="24"/>
        </w:rPr>
      </w:pPr>
      <w:r w:rsidRPr="009930B5">
        <w:rPr>
          <w:sz w:val="24"/>
        </w:rPr>
        <w:t>5.1.1</w:t>
      </w:r>
      <w:r w:rsidR="000563EE" w:rsidRPr="009930B5">
        <w:rPr>
          <w:sz w:val="24"/>
        </w:rPr>
        <w:t>0</w:t>
      </w:r>
      <w:r w:rsidRPr="009930B5">
        <w:rPr>
          <w:sz w:val="24"/>
        </w:rPr>
        <w:t>. Обеспечить наличие у себя и субподрядных организаций, привлекаемых к выполнению работ по Договору всех разрешений, лицензий и допусков, необходимых для выполнения работ.</w:t>
      </w:r>
    </w:p>
    <w:p w:rsidR="00841F78" w:rsidRPr="009930B5" w:rsidRDefault="00841F78" w:rsidP="00841F78">
      <w:pPr>
        <w:pStyle w:val="a0"/>
        <w:jc w:val="both"/>
        <w:rPr>
          <w:sz w:val="24"/>
          <w:szCs w:val="24"/>
        </w:rPr>
      </w:pPr>
      <w:r w:rsidRPr="009930B5">
        <w:rPr>
          <w:sz w:val="24"/>
          <w:szCs w:val="24"/>
        </w:rPr>
        <w:t>5.1.1</w:t>
      </w:r>
      <w:r w:rsidR="000563EE" w:rsidRPr="009930B5">
        <w:rPr>
          <w:sz w:val="24"/>
          <w:szCs w:val="24"/>
        </w:rPr>
        <w:t>1.</w:t>
      </w:r>
      <w:r w:rsidRPr="009930B5">
        <w:rPr>
          <w:sz w:val="24"/>
          <w:szCs w:val="24"/>
        </w:rPr>
        <w:t xml:space="preserve"> Подрядчик использует информацию, полученную в результате выполнения работ по Договору только для выполнения условий Договора, при соблюдении принципов конфиденциальности, изложенных в отдельном Соглашении о конфиденциальности (Приложение №6).</w:t>
      </w:r>
    </w:p>
    <w:p w:rsidR="00E65D68" w:rsidRPr="009930B5" w:rsidRDefault="0093101E" w:rsidP="00E65D68">
      <w:pPr>
        <w:pStyle w:val="2"/>
        <w:numPr>
          <w:ilvl w:val="0"/>
          <w:numId w:val="0"/>
        </w:numPr>
        <w:tabs>
          <w:tab w:val="left" w:pos="709"/>
        </w:tabs>
        <w:rPr>
          <w:sz w:val="24"/>
        </w:rPr>
      </w:pPr>
      <w:r w:rsidRPr="009930B5">
        <w:rPr>
          <w:sz w:val="24"/>
        </w:rPr>
        <w:t>5</w:t>
      </w:r>
      <w:r w:rsidR="00E65D68" w:rsidRPr="009930B5">
        <w:rPr>
          <w:sz w:val="24"/>
        </w:rPr>
        <w:t>.1.1</w:t>
      </w:r>
      <w:r w:rsidR="000563EE" w:rsidRPr="009930B5">
        <w:rPr>
          <w:sz w:val="24"/>
        </w:rPr>
        <w:t>2</w:t>
      </w:r>
      <w:r w:rsidR="00E65D68" w:rsidRPr="009930B5">
        <w:rPr>
          <w:sz w:val="24"/>
        </w:rPr>
        <w:t>. Включать в договоры, заключаемые с соисполнителями работ, необходимые условия, обеспечивающие соблюдение Подрядчиком принятых по Договору обязательств, включая условия</w:t>
      </w:r>
      <w:r w:rsidRPr="009930B5">
        <w:rPr>
          <w:sz w:val="24"/>
        </w:rPr>
        <w:t xml:space="preserve"> соблюдения конфиденциальности информации, полученной в результате выполнения</w:t>
      </w:r>
      <w:r w:rsidR="00E65D68" w:rsidRPr="009930B5">
        <w:rPr>
          <w:sz w:val="24"/>
        </w:rPr>
        <w:t xml:space="preserve"> </w:t>
      </w:r>
      <w:r w:rsidRPr="009930B5">
        <w:rPr>
          <w:sz w:val="24"/>
        </w:rPr>
        <w:t xml:space="preserve">Работ по Договору. </w:t>
      </w:r>
    </w:p>
    <w:p w:rsidR="00E65D68" w:rsidRPr="009930B5" w:rsidRDefault="0093101E" w:rsidP="00E65D68">
      <w:pPr>
        <w:pStyle w:val="2"/>
        <w:numPr>
          <w:ilvl w:val="0"/>
          <w:numId w:val="0"/>
        </w:numPr>
        <w:tabs>
          <w:tab w:val="left" w:pos="709"/>
        </w:tabs>
        <w:rPr>
          <w:sz w:val="24"/>
        </w:rPr>
      </w:pPr>
      <w:r w:rsidRPr="009930B5">
        <w:rPr>
          <w:sz w:val="24"/>
        </w:rPr>
        <w:t>5</w:t>
      </w:r>
      <w:r w:rsidR="00E65D68" w:rsidRPr="009930B5">
        <w:rPr>
          <w:sz w:val="24"/>
        </w:rPr>
        <w:t>.1.</w:t>
      </w:r>
      <w:r w:rsidRPr="009930B5">
        <w:rPr>
          <w:sz w:val="24"/>
        </w:rPr>
        <w:t>1</w:t>
      </w:r>
      <w:r w:rsidR="000563EE" w:rsidRPr="009930B5">
        <w:rPr>
          <w:sz w:val="24"/>
        </w:rPr>
        <w:t>3</w:t>
      </w:r>
      <w:r w:rsidR="00E65D68" w:rsidRPr="009930B5">
        <w:rPr>
          <w:sz w:val="24"/>
        </w:rPr>
        <w:t xml:space="preserve">. </w:t>
      </w:r>
      <w:r w:rsidRPr="009930B5">
        <w:rPr>
          <w:sz w:val="24"/>
        </w:rPr>
        <w:t>Подрядчик</w:t>
      </w:r>
      <w:r w:rsidR="00E65D68" w:rsidRPr="009930B5">
        <w:rPr>
          <w:sz w:val="24"/>
        </w:rPr>
        <w:t xml:space="preserve"> гарантирует </w:t>
      </w:r>
      <w:r w:rsidRPr="009930B5">
        <w:rPr>
          <w:sz w:val="24"/>
        </w:rPr>
        <w:t>З</w:t>
      </w:r>
      <w:r w:rsidR="00E65D68" w:rsidRPr="009930B5">
        <w:rPr>
          <w:sz w:val="24"/>
        </w:rPr>
        <w:t xml:space="preserve">аказчику полное отсутствие прав третьих лиц на разработанную Проектную документацию  по </w:t>
      </w:r>
      <w:r w:rsidRPr="009930B5">
        <w:rPr>
          <w:sz w:val="24"/>
        </w:rPr>
        <w:t>Договору</w:t>
      </w:r>
      <w:r w:rsidR="00E65D68" w:rsidRPr="009930B5">
        <w:rPr>
          <w:sz w:val="24"/>
        </w:rPr>
        <w:t>.</w:t>
      </w:r>
    </w:p>
    <w:p w:rsidR="006C70B9" w:rsidRPr="009930B5" w:rsidRDefault="006C70B9" w:rsidP="006C70B9">
      <w:pPr>
        <w:pStyle w:val="a0"/>
        <w:jc w:val="both"/>
        <w:rPr>
          <w:sz w:val="24"/>
          <w:szCs w:val="24"/>
        </w:rPr>
      </w:pPr>
      <w:r w:rsidRPr="009930B5">
        <w:rPr>
          <w:sz w:val="24"/>
          <w:szCs w:val="24"/>
        </w:rPr>
        <w:t>5.1.1</w:t>
      </w:r>
      <w:r w:rsidR="000563EE" w:rsidRPr="009930B5">
        <w:rPr>
          <w:sz w:val="24"/>
          <w:szCs w:val="24"/>
        </w:rPr>
        <w:t>4</w:t>
      </w:r>
      <w:r w:rsidRPr="009930B5">
        <w:rPr>
          <w:sz w:val="24"/>
          <w:szCs w:val="24"/>
        </w:rPr>
        <w:t xml:space="preserve">. </w:t>
      </w:r>
      <w:r w:rsidR="00841F78" w:rsidRPr="009930B5">
        <w:rPr>
          <w:sz w:val="24"/>
          <w:szCs w:val="24"/>
        </w:rPr>
        <w:t>Подрядчик обязан обеспечить контроль целевого расходования средств технической помощи. Подрядчик  обязуется вести раздельный учет средств и расходов средств международной технической помощи.</w:t>
      </w:r>
    </w:p>
    <w:p w:rsidR="009C0F73" w:rsidRPr="009930B5" w:rsidRDefault="009C0F73" w:rsidP="009C0F73">
      <w:pPr>
        <w:pStyle w:val="-0"/>
        <w:numPr>
          <w:ilvl w:val="0"/>
          <w:numId w:val="0"/>
        </w:numPr>
      </w:pPr>
      <w:r w:rsidRPr="009930B5">
        <w:t>Донор (Губернатор провинции Финнмарк) и СЗЦ "СевРАО" - филиал ФГУП "РосРАО" будет иметь доступ к бухгалтерской документации Подрядчика.</w:t>
      </w:r>
    </w:p>
    <w:p w:rsidR="009C0F73" w:rsidRPr="009930B5" w:rsidRDefault="009C0F73" w:rsidP="009C0F73">
      <w:pPr>
        <w:pStyle w:val="-0"/>
        <w:numPr>
          <w:ilvl w:val="0"/>
          <w:numId w:val="0"/>
        </w:numPr>
        <w:spacing w:before="120" w:after="120"/>
      </w:pPr>
      <w:r w:rsidRPr="009930B5">
        <w:t>Подрядчик предоставит международному аудитору, Счетной палате РФ и СЗЦ "СевРАО" - филиал ФГУП "РосРАО" доступ по запросу к отчетной и бухгалтерской (первичной) документации Подрядчика. Подрядчик предоставит заверенные копии отчётной и бухгалтерской (первичной) документации подрядчиков/субподрядчиков в части, касающейся работ по данному Договору.</w:t>
      </w:r>
    </w:p>
    <w:p w:rsidR="009C0F73" w:rsidRPr="009930B5" w:rsidRDefault="009C0F73" w:rsidP="006C70B9">
      <w:pPr>
        <w:pStyle w:val="a0"/>
        <w:jc w:val="both"/>
        <w:rPr>
          <w:sz w:val="24"/>
          <w:szCs w:val="24"/>
        </w:rPr>
      </w:pPr>
    </w:p>
    <w:p w:rsidR="006C70B9" w:rsidRPr="009930B5" w:rsidRDefault="006C70B9" w:rsidP="006C70B9">
      <w:pPr>
        <w:pStyle w:val="a0"/>
        <w:jc w:val="both"/>
        <w:rPr>
          <w:sz w:val="24"/>
          <w:szCs w:val="24"/>
        </w:rPr>
      </w:pPr>
      <w:r w:rsidRPr="009930B5">
        <w:rPr>
          <w:sz w:val="24"/>
          <w:szCs w:val="24"/>
        </w:rPr>
        <w:t>5.1.1</w:t>
      </w:r>
      <w:r w:rsidR="00F20D49" w:rsidRPr="009930B5">
        <w:rPr>
          <w:sz w:val="24"/>
          <w:szCs w:val="24"/>
        </w:rPr>
        <w:t>5</w:t>
      </w:r>
      <w:r w:rsidRPr="009930B5">
        <w:rPr>
          <w:sz w:val="24"/>
          <w:szCs w:val="24"/>
        </w:rPr>
        <w:t>. В течение 10 (десяти) дней с момента получения письменного запроса Заказчика предоставить надлежащим образом заверенные копии отчетной и бухгалтерской документации Подрядчика в части, касающейся выполнения Работ по Договору.</w:t>
      </w:r>
    </w:p>
    <w:p w:rsidR="006C70B9" w:rsidRPr="009930B5" w:rsidRDefault="006C70B9" w:rsidP="006C70B9">
      <w:pPr>
        <w:pStyle w:val="a0"/>
        <w:jc w:val="both"/>
        <w:rPr>
          <w:sz w:val="24"/>
          <w:szCs w:val="24"/>
        </w:rPr>
      </w:pPr>
      <w:r w:rsidRPr="009930B5">
        <w:rPr>
          <w:sz w:val="24"/>
          <w:szCs w:val="24"/>
        </w:rPr>
        <w:t>5.1.1</w:t>
      </w:r>
      <w:r w:rsidR="00F20D49" w:rsidRPr="009930B5">
        <w:rPr>
          <w:sz w:val="24"/>
          <w:szCs w:val="24"/>
        </w:rPr>
        <w:t>6</w:t>
      </w:r>
      <w:r w:rsidRPr="009930B5">
        <w:rPr>
          <w:sz w:val="24"/>
          <w:szCs w:val="24"/>
        </w:rPr>
        <w:t>. В срок не позднее 40 дней до предполагаемой даты посещения территории Объекта предоставить Заказчику списки участников на проезд посещения. Списки на проезд направляются Заказчику с официальным запросом с предоставлением копий паспортов с указанием государственных регистрационных номеров транспорта (при необходимости).</w:t>
      </w:r>
    </w:p>
    <w:p w:rsidR="00E65D68" w:rsidRPr="009930B5" w:rsidRDefault="0093101E" w:rsidP="0093101E">
      <w:pPr>
        <w:pStyle w:val="2"/>
        <w:numPr>
          <w:ilvl w:val="0"/>
          <w:numId w:val="0"/>
        </w:numPr>
        <w:tabs>
          <w:tab w:val="left" w:pos="709"/>
        </w:tabs>
        <w:rPr>
          <w:sz w:val="24"/>
        </w:rPr>
      </w:pPr>
      <w:r w:rsidRPr="009930B5">
        <w:rPr>
          <w:sz w:val="24"/>
        </w:rPr>
        <w:t>5</w:t>
      </w:r>
      <w:r w:rsidR="00E65D68" w:rsidRPr="009930B5">
        <w:rPr>
          <w:sz w:val="24"/>
        </w:rPr>
        <w:t>.1.</w:t>
      </w:r>
      <w:r w:rsidRPr="009930B5">
        <w:rPr>
          <w:sz w:val="24"/>
        </w:rPr>
        <w:t>1</w:t>
      </w:r>
      <w:r w:rsidR="00F20D49" w:rsidRPr="009930B5">
        <w:rPr>
          <w:sz w:val="24"/>
        </w:rPr>
        <w:t>7</w:t>
      </w:r>
      <w:r w:rsidR="00E65D68" w:rsidRPr="009930B5">
        <w:rPr>
          <w:sz w:val="24"/>
        </w:rPr>
        <w:t>. Осуществлять функции авторского надзора по отдельному Договору, заключенному Сторонами в дальнейшем</w:t>
      </w:r>
      <w:r w:rsidRPr="009930B5">
        <w:rPr>
          <w:sz w:val="24"/>
        </w:rPr>
        <w:t xml:space="preserve"> при выполнении работ по строительству ЕССС</w:t>
      </w:r>
      <w:r w:rsidR="00E65D68" w:rsidRPr="009930B5">
        <w:rPr>
          <w:sz w:val="24"/>
        </w:rPr>
        <w:t>.</w:t>
      </w:r>
      <w:r w:rsidR="00633641" w:rsidRPr="009930B5">
        <w:rPr>
          <w:sz w:val="24"/>
        </w:rPr>
        <w:t>5.1.1</w:t>
      </w:r>
      <w:r w:rsidR="009E354B" w:rsidRPr="009930B5">
        <w:rPr>
          <w:sz w:val="24"/>
        </w:rPr>
        <w:t>8</w:t>
      </w:r>
      <w:r w:rsidR="00633641" w:rsidRPr="009930B5">
        <w:rPr>
          <w:sz w:val="24"/>
        </w:rPr>
        <w:t>. В течение 5 (Пяти) рабочих дней, следующих за датой вступления Договора в силу, назначает ответственных Представителей для координации и согласования с Заказчиком хода выполнения Работ Подрядчиком на объект, о чем направляет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w:t>
      </w:r>
      <w:r w:rsidR="009E354B" w:rsidRPr="009930B5">
        <w:rPr>
          <w:sz w:val="24"/>
        </w:rPr>
        <w:t>.</w:t>
      </w:r>
    </w:p>
    <w:p w:rsidR="00676E44" w:rsidRPr="009930B5" w:rsidRDefault="009E354B" w:rsidP="00676E44">
      <w:pPr>
        <w:pStyle w:val="a0"/>
        <w:jc w:val="both"/>
        <w:rPr>
          <w:sz w:val="24"/>
          <w:szCs w:val="24"/>
        </w:rPr>
      </w:pPr>
      <w:r w:rsidRPr="009930B5">
        <w:rPr>
          <w:sz w:val="24"/>
          <w:szCs w:val="24"/>
        </w:rPr>
        <w:t xml:space="preserve">5.1.19. </w:t>
      </w:r>
      <w:proofErr w:type="gramStart"/>
      <w:r w:rsidR="00676E44" w:rsidRPr="009930B5">
        <w:rPr>
          <w:sz w:val="24"/>
          <w:szCs w:val="24"/>
        </w:rPr>
        <w:t>Исполнитель обязан в срок не позднее 15 (пятнадцати) дней с даты заключения настоящего Договора, представить Заказчику документы, подтверждающие отсутствие у Исполнителя налоговой задолженности, превышающей 25 (двадцать пять) процентов балансовой стоимости его активов, определяемой по данным бухгалтерской (финансовой) отчетности за истекший период (год, квартал/полугодие/9 месяцев текущего года), а именно:</w:t>
      </w:r>
      <w:proofErr w:type="gramEnd"/>
    </w:p>
    <w:p w:rsidR="00676E44" w:rsidRPr="009930B5" w:rsidRDefault="00676E44" w:rsidP="00676E44">
      <w:pPr>
        <w:pStyle w:val="a0"/>
        <w:jc w:val="both"/>
        <w:rPr>
          <w:sz w:val="24"/>
          <w:szCs w:val="24"/>
        </w:rPr>
      </w:pPr>
      <w:r w:rsidRPr="009930B5">
        <w:rPr>
          <w:sz w:val="24"/>
          <w:szCs w:val="24"/>
        </w:rPr>
        <w:t xml:space="preserve">            </w:t>
      </w:r>
      <w:proofErr w:type="gramStart"/>
      <w:r w:rsidR="00FD7D2F" w:rsidRPr="009930B5">
        <w:rPr>
          <w:sz w:val="24"/>
          <w:szCs w:val="24"/>
        </w:rPr>
        <w:t xml:space="preserve">- </w:t>
      </w:r>
      <w:r w:rsidRPr="009930B5">
        <w:rPr>
          <w:sz w:val="24"/>
          <w:szCs w:val="24"/>
        </w:rPr>
        <w:t>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настоящего Договора, подтверждающей отсутствие задолженности об уплате налогов, сборов, пеней и штрафов, размер которой превышает 25 (двадцать пять) процентов балансовой стоимости активов Исполнителя, определяемой в соответствии с абзацем 1 настоящего пункта.</w:t>
      </w:r>
      <w:proofErr w:type="gramEnd"/>
    </w:p>
    <w:p w:rsidR="00676E44" w:rsidRPr="009930B5" w:rsidRDefault="00676E44" w:rsidP="00676E44">
      <w:pPr>
        <w:pStyle w:val="a0"/>
        <w:jc w:val="both"/>
        <w:rPr>
          <w:sz w:val="24"/>
          <w:szCs w:val="24"/>
        </w:rPr>
      </w:pPr>
      <w:r w:rsidRPr="009930B5">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676E44" w:rsidRPr="009930B5" w:rsidRDefault="00676E44" w:rsidP="00676E44">
      <w:pPr>
        <w:pStyle w:val="a0"/>
        <w:jc w:val="both"/>
        <w:rPr>
          <w:sz w:val="24"/>
          <w:szCs w:val="24"/>
        </w:rPr>
      </w:pPr>
      <w:r w:rsidRPr="009930B5">
        <w:rPr>
          <w:sz w:val="24"/>
          <w:szCs w:val="24"/>
        </w:rPr>
        <w:t xml:space="preserve">             - 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676E44" w:rsidRPr="009930B5" w:rsidRDefault="00676E44" w:rsidP="00676E44">
      <w:pPr>
        <w:pStyle w:val="a0"/>
        <w:jc w:val="both"/>
        <w:rPr>
          <w:sz w:val="24"/>
          <w:szCs w:val="24"/>
        </w:rPr>
      </w:pPr>
      <w:r w:rsidRPr="009930B5">
        <w:rPr>
          <w:sz w:val="24"/>
          <w:szCs w:val="24"/>
        </w:rPr>
        <w:t xml:space="preserve">             -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Исполнителя.</w:t>
      </w:r>
    </w:p>
    <w:p w:rsidR="009E354B" w:rsidRPr="009930B5" w:rsidRDefault="00676E44" w:rsidP="00676E44">
      <w:pPr>
        <w:pStyle w:val="a0"/>
        <w:jc w:val="both"/>
        <w:rPr>
          <w:sz w:val="24"/>
          <w:szCs w:val="24"/>
        </w:rPr>
      </w:pPr>
      <w:proofErr w:type="gramStart"/>
      <w:r w:rsidRPr="009930B5">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Исполнителем документов в соответствии с настоящим пунктом, а также выявление Заказчиком по представленным документам задолженности Исполнителя по уплате налогов, сборов, пеней и штрафов, превышающей двадцать пять процентов балансовой стоимости его активов является основанием для одностороннего отказа Заказчика</w:t>
      </w:r>
      <w:proofErr w:type="gramEnd"/>
      <w:r w:rsidRPr="009930B5">
        <w:rPr>
          <w:sz w:val="24"/>
          <w:szCs w:val="24"/>
        </w:rPr>
        <w:t xml:space="preserve"> от исполнения Договора и предъявления Заказчиком Исполнителю требования о возмещении убытков, причиненных прекращением Договора. Договор </w:t>
      </w:r>
      <w:r w:rsidRPr="009930B5">
        <w:rPr>
          <w:sz w:val="24"/>
          <w:szCs w:val="24"/>
        </w:rPr>
        <w:lastRenderedPageBreak/>
        <w:t xml:space="preserve">считается расторгнутым </w:t>
      </w:r>
      <w:proofErr w:type="gramStart"/>
      <w:r w:rsidRPr="009930B5">
        <w:rPr>
          <w:sz w:val="24"/>
          <w:szCs w:val="24"/>
        </w:rPr>
        <w:t>с даты получения</w:t>
      </w:r>
      <w:proofErr w:type="gramEnd"/>
      <w:r w:rsidRPr="009930B5">
        <w:rPr>
          <w:sz w:val="24"/>
          <w:szCs w:val="24"/>
        </w:rPr>
        <w:t xml:space="preserve"> Исполнителем соответствующего письменного уведомления Заказчика, если более поздняя дата не будет установлена в уведомлении.</w:t>
      </w:r>
    </w:p>
    <w:p w:rsidR="00E65D68" w:rsidRPr="009930B5" w:rsidRDefault="00E65D68" w:rsidP="0093101E">
      <w:pPr>
        <w:pStyle w:val="2"/>
        <w:numPr>
          <w:ilvl w:val="0"/>
          <w:numId w:val="0"/>
        </w:numPr>
        <w:tabs>
          <w:tab w:val="left" w:pos="709"/>
        </w:tabs>
        <w:rPr>
          <w:b/>
          <w:sz w:val="24"/>
        </w:rPr>
      </w:pPr>
      <w:r w:rsidRPr="009930B5">
        <w:rPr>
          <w:b/>
          <w:sz w:val="24"/>
        </w:rPr>
        <w:t xml:space="preserve"> </w:t>
      </w:r>
      <w:r w:rsidR="0093101E" w:rsidRPr="009930B5">
        <w:rPr>
          <w:b/>
          <w:sz w:val="24"/>
        </w:rPr>
        <w:t>5</w:t>
      </w:r>
      <w:r w:rsidRPr="009930B5">
        <w:rPr>
          <w:b/>
          <w:sz w:val="24"/>
        </w:rPr>
        <w:t xml:space="preserve">.2. </w:t>
      </w:r>
      <w:r w:rsidR="0093101E" w:rsidRPr="009930B5">
        <w:rPr>
          <w:b/>
          <w:sz w:val="24"/>
        </w:rPr>
        <w:t>Подрядчик</w:t>
      </w:r>
      <w:r w:rsidRPr="009930B5">
        <w:rPr>
          <w:b/>
          <w:sz w:val="24"/>
        </w:rPr>
        <w:t xml:space="preserve"> имеет право:</w:t>
      </w:r>
    </w:p>
    <w:p w:rsidR="00E65D68" w:rsidRPr="009930B5" w:rsidRDefault="0093101E" w:rsidP="0093101E">
      <w:pPr>
        <w:pStyle w:val="2"/>
        <w:numPr>
          <w:ilvl w:val="0"/>
          <w:numId w:val="0"/>
        </w:numPr>
        <w:tabs>
          <w:tab w:val="left" w:pos="709"/>
        </w:tabs>
        <w:rPr>
          <w:sz w:val="24"/>
        </w:rPr>
      </w:pPr>
      <w:r w:rsidRPr="009930B5">
        <w:rPr>
          <w:sz w:val="24"/>
        </w:rPr>
        <w:t>5</w:t>
      </w:r>
      <w:r w:rsidR="00E65D68" w:rsidRPr="009930B5">
        <w:rPr>
          <w:sz w:val="24"/>
        </w:rPr>
        <w:t xml:space="preserve">.2.1. Требовать от </w:t>
      </w:r>
      <w:r w:rsidRPr="009930B5">
        <w:rPr>
          <w:sz w:val="24"/>
        </w:rPr>
        <w:t>Заказчика</w:t>
      </w:r>
      <w:r w:rsidR="00E65D68" w:rsidRPr="009930B5">
        <w:rPr>
          <w:sz w:val="24"/>
        </w:rPr>
        <w:t xml:space="preserve"> осуществить приемку результатов Работ, выполненных с соблюдением требований </w:t>
      </w:r>
      <w:r w:rsidRPr="009930B5">
        <w:rPr>
          <w:sz w:val="24"/>
        </w:rPr>
        <w:t>Договора</w:t>
      </w:r>
      <w:r w:rsidR="00E65D68" w:rsidRPr="009930B5">
        <w:rPr>
          <w:sz w:val="24"/>
        </w:rPr>
        <w:t>.</w:t>
      </w:r>
    </w:p>
    <w:p w:rsidR="00841F78" w:rsidRPr="009930B5" w:rsidRDefault="00841F78" w:rsidP="00841F78">
      <w:pPr>
        <w:pStyle w:val="a0"/>
        <w:jc w:val="both"/>
        <w:rPr>
          <w:sz w:val="24"/>
          <w:szCs w:val="24"/>
        </w:rPr>
      </w:pPr>
      <w:r w:rsidRPr="009930B5">
        <w:rPr>
          <w:sz w:val="24"/>
          <w:szCs w:val="24"/>
        </w:rPr>
        <w:t>5.2.</w:t>
      </w:r>
      <w:r w:rsidR="000E36BE" w:rsidRPr="009930B5">
        <w:rPr>
          <w:sz w:val="24"/>
          <w:szCs w:val="24"/>
        </w:rPr>
        <w:t>2</w:t>
      </w:r>
      <w:r w:rsidRPr="009930B5">
        <w:rPr>
          <w:sz w:val="24"/>
          <w:szCs w:val="24"/>
        </w:rPr>
        <w:t>. В случае досрочного выполнения работы Подрядчик имеет право представить Документы Заказчику ранее срока, установленного в Календарном плане (Приложение №1).</w:t>
      </w:r>
    </w:p>
    <w:p w:rsidR="00E65D68" w:rsidRPr="009930B5" w:rsidRDefault="0093101E" w:rsidP="0093101E">
      <w:pPr>
        <w:pStyle w:val="2"/>
        <w:numPr>
          <w:ilvl w:val="0"/>
          <w:numId w:val="0"/>
        </w:numPr>
        <w:tabs>
          <w:tab w:val="left" w:pos="709"/>
        </w:tabs>
        <w:rPr>
          <w:b/>
          <w:sz w:val="24"/>
        </w:rPr>
      </w:pPr>
      <w:r w:rsidRPr="009930B5">
        <w:rPr>
          <w:b/>
          <w:sz w:val="24"/>
        </w:rPr>
        <w:t>5</w:t>
      </w:r>
      <w:r w:rsidR="00E65D68" w:rsidRPr="009930B5">
        <w:rPr>
          <w:b/>
          <w:sz w:val="24"/>
        </w:rPr>
        <w:t xml:space="preserve">.3. </w:t>
      </w:r>
      <w:r w:rsidRPr="009930B5">
        <w:rPr>
          <w:b/>
          <w:sz w:val="24"/>
        </w:rPr>
        <w:t xml:space="preserve">Заказчик </w:t>
      </w:r>
      <w:r w:rsidR="00E65D68" w:rsidRPr="009930B5">
        <w:rPr>
          <w:b/>
          <w:sz w:val="24"/>
        </w:rPr>
        <w:t>обязан:</w:t>
      </w:r>
    </w:p>
    <w:p w:rsidR="00E65D68" w:rsidRPr="009930B5" w:rsidRDefault="0093101E" w:rsidP="0093101E">
      <w:pPr>
        <w:pStyle w:val="2"/>
        <w:numPr>
          <w:ilvl w:val="0"/>
          <w:numId w:val="0"/>
        </w:numPr>
        <w:tabs>
          <w:tab w:val="left" w:pos="709"/>
        </w:tabs>
        <w:rPr>
          <w:sz w:val="24"/>
        </w:rPr>
      </w:pPr>
      <w:r w:rsidRPr="009930B5">
        <w:rPr>
          <w:sz w:val="24"/>
        </w:rPr>
        <w:t>5</w:t>
      </w:r>
      <w:r w:rsidR="00E65D68" w:rsidRPr="009930B5">
        <w:rPr>
          <w:sz w:val="24"/>
        </w:rPr>
        <w:t>.3.</w:t>
      </w:r>
      <w:r w:rsidR="00F20D49" w:rsidRPr="009930B5">
        <w:rPr>
          <w:sz w:val="24"/>
        </w:rPr>
        <w:t>1</w:t>
      </w:r>
      <w:r w:rsidR="00E65D68" w:rsidRPr="009930B5">
        <w:rPr>
          <w:sz w:val="24"/>
        </w:rPr>
        <w:t xml:space="preserve">. Принять результаты выполненных </w:t>
      </w:r>
      <w:r w:rsidRPr="009930B5">
        <w:rPr>
          <w:sz w:val="24"/>
        </w:rPr>
        <w:t>Подрядчик</w:t>
      </w:r>
      <w:r w:rsidR="00E65D68" w:rsidRPr="009930B5">
        <w:rPr>
          <w:sz w:val="24"/>
        </w:rPr>
        <w:t xml:space="preserve">ом Работ в соответствии с </w:t>
      </w:r>
      <w:r w:rsidR="00D83559" w:rsidRPr="009930B5">
        <w:rPr>
          <w:sz w:val="24"/>
        </w:rPr>
        <w:t>положениями</w:t>
      </w:r>
      <w:r w:rsidR="00E65D68" w:rsidRPr="009930B5">
        <w:rPr>
          <w:sz w:val="24"/>
        </w:rPr>
        <w:t xml:space="preserve"> статьи </w:t>
      </w:r>
      <w:r w:rsidR="00D83559" w:rsidRPr="009930B5">
        <w:rPr>
          <w:sz w:val="24"/>
        </w:rPr>
        <w:t xml:space="preserve">4 </w:t>
      </w:r>
      <w:r w:rsidRPr="009930B5">
        <w:rPr>
          <w:sz w:val="24"/>
        </w:rPr>
        <w:t>Договора</w:t>
      </w:r>
      <w:r w:rsidR="00E65D68" w:rsidRPr="009930B5">
        <w:rPr>
          <w:sz w:val="24"/>
        </w:rPr>
        <w:t>.</w:t>
      </w:r>
    </w:p>
    <w:p w:rsidR="00E65D68" w:rsidRPr="009930B5" w:rsidRDefault="0093101E" w:rsidP="0093101E">
      <w:pPr>
        <w:pStyle w:val="2"/>
        <w:numPr>
          <w:ilvl w:val="0"/>
          <w:numId w:val="0"/>
        </w:numPr>
        <w:tabs>
          <w:tab w:val="left" w:pos="709"/>
        </w:tabs>
        <w:rPr>
          <w:sz w:val="24"/>
        </w:rPr>
      </w:pPr>
      <w:r w:rsidRPr="009930B5">
        <w:rPr>
          <w:sz w:val="24"/>
        </w:rPr>
        <w:t>5</w:t>
      </w:r>
      <w:r w:rsidR="00E65D68" w:rsidRPr="009930B5">
        <w:rPr>
          <w:sz w:val="24"/>
        </w:rPr>
        <w:t>.3.</w:t>
      </w:r>
      <w:r w:rsidR="00F20D49" w:rsidRPr="009930B5">
        <w:rPr>
          <w:sz w:val="24"/>
        </w:rPr>
        <w:t>2</w:t>
      </w:r>
      <w:r w:rsidR="00E65D68" w:rsidRPr="009930B5">
        <w:rPr>
          <w:sz w:val="24"/>
        </w:rPr>
        <w:t xml:space="preserve">. Обеспечить финансирование </w:t>
      </w:r>
      <w:r w:rsidR="006C70B9" w:rsidRPr="009930B5">
        <w:rPr>
          <w:sz w:val="24"/>
        </w:rPr>
        <w:t xml:space="preserve">выполненных Работ </w:t>
      </w:r>
      <w:r w:rsidRPr="009930B5">
        <w:rPr>
          <w:sz w:val="24"/>
        </w:rPr>
        <w:t>Подрядчик</w:t>
      </w:r>
      <w:r w:rsidR="00E65D68" w:rsidRPr="009930B5">
        <w:rPr>
          <w:sz w:val="24"/>
        </w:rPr>
        <w:t>а за счет выделенных сре</w:t>
      </w:r>
      <w:proofErr w:type="gramStart"/>
      <w:r w:rsidR="00E65D68" w:rsidRPr="009930B5">
        <w:rPr>
          <w:sz w:val="24"/>
        </w:rPr>
        <w:t xml:space="preserve">дств </w:t>
      </w:r>
      <w:r w:rsidRPr="009930B5">
        <w:rPr>
          <w:sz w:val="24"/>
        </w:rPr>
        <w:t>в р</w:t>
      </w:r>
      <w:proofErr w:type="gramEnd"/>
      <w:r w:rsidRPr="009930B5">
        <w:rPr>
          <w:sz w:val="24"/>
        </w:rPr>
        <w:t>амках Контракта после получения денежных средств от Донора</w:t>
      </w:r>
      <w:r w:rsidR="00E65D68" w:rsidRPr="009930B5">
        <w:rPr>
          <w:sz w:val="24"/>
        </w:rPr>
        <w:t>.</w:t>
      </w:r>
    </w:p>
    <w:p w:rsidR="00711F49" w:rsidRPr="009930B5" w:rsidRDefault="00711F49" w:rsidP="00711F49">
      <w:pPr>
        <w:pStyle w:val="a0"/>
        <w:jc w:val="both"/>
        <w:rPr>
          <w:sz w:val="24"/>
          <w:szCs w:val="24"/>
        </w:rPr>
      </w:pPr>
      <w:r w:rsidRPr="009930B5">
        <w:rPr>
          <w:sz w:val="24"/>
          <w:szCs w:val="24"/>
        </w:rPr>
        <w:t>5.3.</w:t>
      </w:r>
      <w:r w:rsidR="00F20D49" w:rsidRPr="009930B5">
        <w:rPr>
          <w:sz w:val="24"/>
          <w:szCs w:val="24"/>
        </w:rPr>
        <w:t>3</w:t>
      </w:r>
      <w:r w:rsidR="00633641" w:rsidRPr="009930B5">
        <w:rPr>
          <w:sz w:val="24"/>
          <w:szCs w:val="24"/>
        </w:rPr>
        <w:t>.</w:t>
      </w:r>
      <w:r w:rsidRPr="009930B5">
        <w:rPr>
          <w:sz w:val="24"/>
          <w:szCs w:val="24"/>
        </w:rPr>
        <w:t xml:space="preserve"> Заказчик обязан предоставить Подрядчику нотариально заверенную копию удостоверения </w:t>
      </w:r>
      <w:r w:rsidRPr="009930B5">
        <w:rPr>
          <w:rStyle w:val="FontStyle19"/>
        </w:rPr>
        <w:t xml:space="preserve">о признании средств, товаров, работ и услуг технической помощью и заверенную Заказчиком копию </w:t>
      </w:r>
      <w:r w:rsidRPr="009930B5">
        <w:rPr>
          <w:sz w:val="24"/>
          <w:szCs w:val="24"/>
        </w:rPr>
        <w:t>Контракта № 2014/1 от 16 мая 2014 г. на выполнение работ: «На разработку проектной и рабочей документации и закупку оборудования для единой системы слаботочных сетей на технической территории отделения губа Андреева Мурманской области», заключённого между Губернатором провинции Финнмарк и ФГУП «РосРАО» в лице СЗЦ «СевРАО» - филиала ФГУП «РосРАО».</w:t>
      </w:r>
    </w:p>
    <w:p w:rsidR="00841F78" w:rsidRPr="009930B5" w:rsidRDefault="00841F78" w:rsidP="00633641">
      <w:pPr>
        <w:pStyle w:val="a0"/>
        <w:jc w:val="both"/>
        <w:rPr>
          <w:color w:val="000000"/>
          <w:sz w:val="24"/>
          <w:szCs w:val="24"/>
        </w:rPr>
      </w:pPr>
      <w:r w:rsidRPr="009930B5">
        <w:rPr>
          <w:sz w:val="24"/>
          <w:szCs w:val="24"/>
        </w:rPr>
        <w:t>5.3.</w:t>
      </w:r>
      <w:r w:rsidR="00F20D49" w:rsidRPr="009930B5">
        <w:rPr>
          <w:sz w:val="24"/>
          <w:szCs w:val="24"/>
        </w:rPr>
        <w:t>4</w:t>
      </w:r>
      <w:r w:rsidRPr="009930B5">
        <w:rPr>
          <w:sz w:val="24"/>
          <w:szCs w:val="24"/>
        </w:rPr>
        <w:t xml:space="preserve">. Обеспечивать доступ на техническую территорию Объекта </w:t>
      </w:r>
      <w:r w:rsidRPr="009930B5">
        <w:rPr>
          <w:color w:val="000000"/>
          <w:sz w:val="24"/>
          <w:szCs w:val="24"/>
        </w:rPr>
        <w:t>персонала Подрядчика и/или его Субподрядчиков.</w:t>
      </w:r>
    </w:p>
    <w:p w:rsidR="00633641" w:rsidRPr="009930B5" w:rsidRDefault="00841F78" w:rsidP="00633641">
      <w:pPr>
        <w:tabs>
          <w:tab w:val="left" w:pos="-2172"/>
          <w:tab w:val="num" w:pos="1802"/>
        </w:tabs>
        <w:jc w:val="both"/>
        <w:rPr>
          <w:sz w:val="24"/>
          <w:szCs w:val="24"/>
        </w:rPr>
      </w:pPr>
      <w:r w:rsidRPr="009930B5">
        <w:rPr>
          <w:color w:val="000000"/>
          <w:sz w:val="24"/>
          <w:szCs w:val="24"/>
        </w:rPr>
        <w:t>5.3.</w:t>
      </w:r>
      <w:r w:rsidR="00F20D49" w:rsidRPr="009930B5">
        <w:rPr>
          <w:color w:val="000000"/>
          <w:sz w:val="24"/>
          <w:szCs w:val="24"/>
        </w:rPr>
        <w:t>5</w:t>
      </w:r>
      <w:r w:rsidRPr="009930B5">
        <w:rPr>
          <w:color w:val="000000"/>
          <w:sz w:val="24"/>
          <w:szCs w:val="24"/>
        </w:rPr>
        <w:t xml:space="preserve">. Оформлять разрешение на въезд и выезд транспорта Подрядчика с </w:t>
      </w:r>
      <w:r w:rsidRPr="009930B5">
        <w:rPr>
          <w:sz w:val="24"/>
          <w:szCs w:val="24"/>
        </w:rPr>
        <w:t xml:space="preserve">технической территории </w:t>
      </w:r>
      <w:r w:rsidRPr="009930B5">
        <w:rPr>
          <w:color w:val="000000"/>
          <w:sz w:val="24"/>
          <w:szCs w:val="24"/>
        </w:rPr>
        <w:t>отделения губа Андреева СЗЦ «СевРАО» - филиала ФГУП «РосРАО».</w:t>
      </w:r>
      <w:r w:rsidR="00633641" w:rsidRPr="009930B5">
        <w:rPr>
          <w:sz w:val="24"/>
          <w:szCs w:val="24"/>
        </w:rPr>
        <w:t xml:space="preserve"> </w:t>
      </w:r>
    </w:p>
    <w:p w:rsidR="00633641" w:rsidRPr="009930B5" w:rsidRDefault="00F20D49" w:rsidP="00633641">
      <w:pPr>
        <w:tabs>
          <w:tab w:val="left" w:pos="-2172"/>
          <w:tab w:val="num" w:pos="1802"/>
        </w:tabs>
        <w:jc w:val="both"/>
        <w:rPr>
          <w:sz w:val="24"/>
          <w:szCs w:val="24"/>
        </w:rPr>
      </w:pPr>
      <w:r w:rsidRPr="009930B5">
        <w:rPr>
          <w:sz w:val="24"/>
          <w:szCs w:val="24"/>
        </w:rPr>
        <w:t>5.3.6</w:t>
      </w:r>
      <w:r w:rsidR="00633641" w:rsidRPr="009930B5">
        <w:rPr>
          <w:sz w:val="24"/>
          <w:szCs w:val="24"/>
        </w:rPr>
        <w:t>. В течение 5 (Пяти) рабочих дней, следующих за датой вступления Договора в силу, назначает полномочного Представителя Заказчика на Объекте, а также уведомляет Подрядчика о назначенных Представителях и об организации, осуществляющей авторский надзор за производством Работ на Объекте. В уведомлении должны содержаться: Ф.И.О. Представителей, занимаемая должность, срок полномочий, номер и дата распорядительного документа о назначении Представителей.</w:t>
      </w:r>
    </w:p>
    <w:p w:rsidR="00E65D68" w:rsidRPr="009930B5" w:rsidRDefault="006C70B9" w:rsidP="0093101E">
      <w:pPr>
        <w:pStyle w:val="2"/>
        <w:numPr>
          <w:ilvl w:val="0"/>
          <w:numId w:val="0"/>
        </w:numPr>
        <w:tabs>
          <w:tab w:val="left" w:pos="709"/>
        </w:tabs>
        <w:rPr>
          <w:b/>
          <w:sz w:val="24"/>
        </w:rPr>
      </w:pPr>
      <w:r w:rsidRPr="009930B5">
        <w:rPr>
          <w:b/>
          <w:sz w:val="24"/>
        </w:rPr>
        <w:t>5</w:t>
      </w:r>
      <w:r w:rsidR="00E65D68" w:rsidRPr="009930B5">
        <w:rPr>
          <w:b/>
          <w:sz w:val="24"/>
        </w:rPr>
        <w:t xml:space="preserve">.4. </w:t>
      </w:r>
      <w:r w:rsidR="0093101E" w:rsidRPr="009930B5">
        <w:rPr>
          <w:b/>
          <w:sz w:val="24"/>
        </w:rPr>
        <w:t xml:space="preserve">Заказчик </w:t>
      </w:r>
      <w:r w:rsidR="00E65D68" w:rsidRPr="009930B5">
        <w:rPr>
          <w:b/>
          <w:sz w:val="24"/>
        </w:rPr>
        <w:t>имеет право:</w:t>
      </w:r>
    </w:p>
    <w:p w:rsidR="00E65D68" w:rsidRPr="009930B5" w:rsidRDefault="006C70B9" w:rsidP="0093101E">
      <w:pPr>
        <w:pStyle w:val="2"/>
        <w:numPr>
          <w:ilvl w:val="0"/>
          <w:numId w:val="0"/>
        </w:numPr>
        <w:tabs>
          <w:tab w:val="left" w:pos="709"/>
        </w:tabs>
        <w:rPr>
          <w:sz w:val="24"/>
        </w:rPr>
      </w:pPr>
      <w:r w:rsidRPr="009930B5">
        <w:rPr>
          <w:sz w:val="24"/>
        </w:rPr>
        <w:t>5</w:t>
      </w:r>
      <w:r w:rsidR="00E65D68" w:rsidRPr="009930B5">
        <w:rPr>
          <w:sz w:val="24"/>
        </w:rPr>
        <w:t xml:space="preserve">.4.1. Осуществлять текущий контроль соответствия качества Работ, выполняемых </w:t>
      </w:r>
      <w:r w:rsidR="0093101E" w:rsidRPr="009930B5">
        <w:rPr>
          <w:sz w:val="24"/>
        </w:rPr>
        <w:t>Подрядчик</w:t>
      </w:r>
      <w:r w:rsidR="00E65D68" w:rsidRPr="009930B5">
        <w:rPr>
          <w:sz w:val="24"/>
        </w:rPr>
        <w:t xml:space="preserve">ом и/или привлекаемых им субподрядчиком, требованиям, изложенным в Техническом задании (Приложение № </w:t>
      </w:r>
      <w:r w:rsidRPr="009930B5">
        <w:rPr>
          <w:sz w:val="24"/>
        </w:rPr>
        <w:t>3</w:t>
      </w:r>
      <w:r w:rsidR="00633641" w:rsidRPr="009930B5">
        <w:rPr>
          <w:sz w:val="24"/>
        </w:rPr>
        <w:t xml:space="preserve">) </w:t>
      </w:r>
      <w:r w:rsidR="00E65D68" w:rsidRPr="009930B5">
        <w:rPr>
          <w:sz w:val="24"/>
        </w:rPr>
        <w:t>действующим законодательным и нормативным правовым актам Российской Федерации.</w:t>
      </w:r>
    </w:p>
    <w:p w:rsidR="00E65D68" w:rsidRPr="009930B5" w:rsidRDefault="00E65D68" w:rsidP="0093101E">
      <w:pPr>
        <w:pStyle w:val="2"/>
        <w:numPr>
          <w:ilvl w:val="0"/>
          <w:numId w:val="0"/>
        </w:numPr>
        <w:tabs>
          <w:tab w:val="left" w:pos="709"/>
        </w:tabs>
        <w:rPr>
          <w:sz w:val="24"/>
        </w:rPr>
      </w:pPr>
      <w:r w:rsidRPr="009930B5">
        <w:rPr>
          <w:sz w:val="24"/>
        </w:rPr>
        <w:t xml:space="preserve">Контроль осуществляется без вмешательства в хозяйственную деятельность </w:t>
      </w:r>
      <w:r w:rsidR="0093101E" w:rsidRPr="009930B5">
        <w:rPr>
          <w:sz w:val="24"/>
        </w:rPr>
        <w:t>Подрядчик</w:t>
      </w:r>
      <w:r w:rsidRPr="009930B5">
        <w:rPr>
          <w:sz w:val="24"/>
        </w:rPr>
        <w:t>а и/или привлекаемых им субподрядчиков непосредственно Заказчиком либо уполномоченными им лицами.</w:t>
      </w:r>
    </w:p>
    <w:p w:rsidR="00E65D68" w:rsidRPr="009930B5" w:rsidRDefault="006C70B9" w:rsidP="0093101E">
      <w:pPr>
        <w:pStyle w:val="2"/>
        <w:numPr>
          <w:ilvl w:val="0"/>
          <w:numId w:val="0"/>
        </w:numPr>
        <w:tabs>
          <w:tab w:val="left" w:pos="709"/>
        </w:tabs>
        <w:rPr>
          <w:sz w:val="24"/>
        </w:rPr>
      </w:pPr>
      <w:r w:rsidRPr="009930B5">
        <w:rPr>
          <w:sz w:val="24"/>
        </w:rPr>
        <w:t>5</w:t>
      </w:r>
      <w:r w:rsidR="00E65D68" w:rsidRPr="009930B5">
        <w:rPr>
          <w:sz w:val="24"/>
        </w:rPr>
        <w:t xml:space="preserve">.4.2. Требовать от </w:t>
      </w:r>
      <w:r w:rsidR="0093101E" w:rsidRPr="009930B5">
        <w:rPr>
          <w:sz w:val="24"/>
        </w:rPr>
        <w:t>Подрядчик</w:t>
      </w:r>
      <w:r w:rsidR="00E65D68" w:rsidRPr="009930B5">
        <w:rPr>
          <w:sz w:val="24"/>
        </w:rPr>
        <w:t xml:space="preserve">а предоставления результатов Работ, соответствующих требованиям </w:t>
      </w:r>
      <w:r w:rsidRPr="009930B5">
        <w:rPr>
          <w:sz w:val="24"/>
        </w:rPr>
        <w:t>Договора</w:t>
      </w:r>
      <w:r w:rsidR="00E65D68" w:rsidRPr="009930B5">
        <w:rPr>
          <w:sz w:val="24"/>
        </w:rPr>
        <w:t xml:space="preserve"> и приложений к нему, в сроки, предусмотренные Календарным планом (Приложение № </w:t>
      </w:r>
      <w:r w:rsidRPr="009930B5">
        <w:rPr>
          <w:sz w:val="24"/>
        </w:rPr>
        <w:t>1</w:t>
      </w:r>
      <w:r w:rsidR="00E65D68" w:rsidRPr="009930B5">
        <w:rPr>
          <w:sz w:val="24"/>
        </w:rPr>
        <w:t>).</w:t>
      </w:r>
    </w:p>
    <w:p w:rsidR="00E65D68" w:rsidRPr="009930B5" w:rsidRDefault="006C70B9" w:rsidP="0093101E">
      <w:pPr>
        <w:pStyle w:val="2"/>
        <w:numPr>
          <w:ilvl w:val="0"/>
          <w:numId w:val="0"/>
        </w:numPr>
        <w:tabs>
          <w:tab w:val="left" w:pos="709"/>
        </w:tabs>
        <w:rPr>
          <w:sz w:val="24"/>
        </w:rPr>
      </w:pPr>
      <w:r w:rsidRPr="009930B5">
        <w:rPr>
          <w:sz w:val="24"/>
        </w:rPr>
        <w:t>5</w:t>
      </w:r>
      <w:r w:rsidR="00E65D68" w:rsidRPr="009930B5">
        <w:rPr>
          <w:sz w:val="24"/>
        </w:rPr>
        <w:t xml:space="preserve">.4.3. В любое время требовать от </w:t>
      </w:r>
      <w:r w:rsidR="0093101E" w:rsidRPr="009930B5">
        <w:rPr>
          <w:sz w:val="24"/>
        </w:rPr>
        <w:t>Подрядчик</w:t>
      </w:r>
      <w:r w:rsidR="00E65D68" w:rsidRPr="009930B5">
        <w:rPr>
          <w:sz w:val="24"/>
        </w:rPr>
        <w:t xml:space="preserve">а информацию о ходе исполнения обязательств по </w:t>
      </w:r>
      <w:r w:rsidRPr="009930B5">
        <w:rPr>
          <w:sz w:val="24"/>
        </w:rPr>
        <w:t>Договору</w:t>
      </w:r>
      <w:r w:rsidR="00E65D68" w:rsidRPr="009930B5">
        <w:rPr>
          <w:sz w:val="24"/>
        </w:rPr>
        <w:t>. Соответствующее требование должно быть оформлено в письменной форме.</w:t>
      </w:r>
    </w:p>
    <w:p w:rsidR="00E65D68" w:rsidRPr="009930B5" w:rsidRDefault="006C70B9" w:rsidP="0093101E">
      <w:pPr>
        <w:pStyle w:val="2"/>
        <w:numPr>
          <w:ilvl w:val="0"/>
          <w:numId w:val="0"/>
        </w:numPr>
        <w:tabs>
          <w:tab w:val="left" w:pos="709"/>
        </w:tabs>
        <w:rPr>
          <w:sz w:val="24"/>
        </w:rPr>
      </w:pPr>
      <w:r w:rsidRPr="009930B5">
        <w:rPr>
          <w:sz w:val="24"/>
        </w:rPr>
        <w:lastRenderedPageBreak/>
        <w:t>5</w:t>
      </w:r>
      <w:r w:rsidR="00E65D68" w:rsidRPr="009930B5">
        <w:rPr>
          <w:sz w:val="24"/>
        </w:rPr>
        <w:t xml:space="preserve">.4.4. Требовать от </w:t>
      </w:r>
      <w:r w:rsidR="0093101E" w:rsidRPr="009930B5">
        <w:rPr>
          <w:sz w:val="24"/>
        </w:rPr>
        <w:t>Подрядчик</w:t>
      </w:r>
      <w:r w:rsidR="00E65D68" w:rsidRPr="009930B5">
        <w:rPr>
          <w:sz w:val="24"/>
        </w:rPr>
        <w:t xml:space="preserve">а принимать участие в проведении государственных </w:t>
      </w:r>
      <w:r w:rsidRPr="009930B5">
        <w:rPr>
          <w:sz w:val="24"/>
        </w:rPr>
        <w:t>экспертиз, совещаний</w:t>
      </w:r>
      <w:r w:rsidR="00E65D68" w:rsidRPr="009930B5">
        <w:rPr>
          <w:sz w:val="24"/>
        </w:rPr>
        <w:t xml:space="preserve"> и согласований.</w:t>
      </w:r>
    </w:p>
    <w:p w:rsidR="00E65D68" w:rsidRPr="009930B5" w:rsidRDefault="006C70B9" w:rsidP="006C70B9">
      <w:pPr>
        <w:pStyle w:val="2"/>
        <w:numPr>
          <w:ilvl w:val="0"/>
          <w:numId w:val="0"/>
        </w:numPr>
        <w:tabs>
          <w:tab w:val="left" w:pos="709"/>
        </w:tabs>
        <w:rPr>
          <w:sz w:val="24"/>
        </w:rPr>
      </w:pPr>
      <w:r w:rsidRPr="009930B5">
        <w:rPr>
          <w:sz w:val="24"/>
        </w:rPr>
        <w:t>5.4.5.</w:t>
      </w:r>
      <w:r w:rsidR="00633641" w:rsidRPr="009930B5">
        <w:rPr>
          <w:sz w:val="24"/>
        </w:rPr>
        <w:t xml:space="preserve"> </w:t>
      </w:r>
      <w:r w:rsidRPr="009930B5">
        <w:rPr>
          <w:sz w:val="24"/>
        </w:rPr>
        <w:t>Проверять целевое использование денежных средств по Договору. Требовать у Подрядчика предоставление надлежащим образом заверенных копий отчетной и бухгалтерской документации Подрядчика в части, касающейся выполнения Работ по Договору.</w:t>
      </w:r>
    </w:p>
    <w:p w:rsidR="00841F78" w:rsidRPr="009930B5" w:rsidRDefault="00841F78" w:rsidP="00841F78">
      <w:pPr>
        <w:pStyle w:val="a0"/>
        <w:jc w:val="both"/>
        <w:rPr>
          <w:sz w:val="24"/>
          <w:szCs w:val="24"/>
        </w:rPr>
      </w:pPr>
      <w:r w:rsidRPr="009930B5">
        <w:rPr>
          <w:sz w:val="24"/>
          <w:szCs w:val="24"/>
        </w:rPr>
        <w:t>5.4.5.</w:t>
      </w:r>
      <w:r w:rsidR="00633641" w:rsidRPr="009930B5">
        <w:rPr>
          <w:sz w:val="24"/>
          <w:szCs w:val="24"/>
        </w:rPr>
        <w:t xml:space="preserve"> </w:t>
      </w:r>
      <w:r w:rsidRPr="009930B5">
        <w:rPr>
          <w:sz w:val="24"/>
          <w:szCs w:val="24"/>
        </w:rPr>
        <w:t>В случае просрочки Подрядчиком выполнения своих обязательств, предусмотренных Договором, Заказчик имеет право расторгнуть Договор в одностороннем порядке, письменно уведомив об этом Подрядчика за 10 (десять) календарных дней.</w:t>
      </w:r>
    </w:p>
    <w:p w:rsidR="00841F78" w:rsidRPr="009930B5" w:rsidRDefault="00841F78" w:rsidP="006C70B9">
      <w:pPr>
        <w:pStyle w:val="a0"/>
        <w:jc w:val="both"/>
        <w:rPr>
          <w:sz w:val="24"/>
          <w:szCs w:val="24"/>
        </w:rPr>
      </w:pPr>
      <w:r w:rsidRPr="009930B5">
        <w:rPr>
          <w:sz w:val="24"/>
          <w:szCs w:val="24"/>
        </w:rPr>
        <w:t>5.5. Стороны обязуются в кратчайшие сроки информировать друг друга обо всех возможных изменениях или предложениях, способных оказать существенное воздействие на условия выполнения работ по Договору.</w:t>
      </w:r>
    </w:p>
    <w:p w:rsidR="00E65D68" w:rsidRPr="009930B5" w:rsidRDefault="00841F78" w:rsidP="00A43432">
      <w:pPr>
        <w:pStyle w:val="2"/>
        <w:numPr>
          <w:ilvl w:val="0"/>
          <w:numId w:val="0"/>
        </w:numPr>
        <w:tabs>
          <w:tab w:val="left" w:pos="709"/>
        </w:tabs>
        <w:rPr>
          <w:sz w:val="24"/>
        </w:rPr>
      </w:pPr>
      <w:r w:rsidRPr="009930B5">
        <w:rPr>
          <w:sz w:val="24"/>
        </w:rPr>
        <w:t>6. Ответственность Сторон</w:t>
      </w:r>
    </w:p>
    <w:p w:rsidR="002753DE" w:rsidRPr="009930B5" w:rsidRDefault="00841F78" w:rsidP="00A43432">
      <w:pPr>
        <w:pStyle w:val="2"/>
        <w:numPr>
          <w:ilvl w:val="0"/>
          <w:numId w:val="0"/>
        </w:numPr>
        <w:tabs>
          <w:tab w:val="left" w:pos="709"/>
        </w:tabs>
        <w:rPr>
          <w:sz w:val="24"/>
        </w:rPr>
      </w:pPr>
      <w:r w:rsidRPr="009930B5">
        <w:rPr>
          <w:sz w:val="24"/>
        </w:rPr>
        <w:t xml:space="preserve">6.1. </w:t>
      </w:r>
      <w:r w:rsidR="002753DE" w:rsidRPr="009930B5">
        <w:rPr>
          <w:sz w:val="24"/>
        </w:rPr>
        <w:t>В случае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w:t>
      </w:r>
    </w:p>
    <w:p w:rsidR="00792523" w:rsidRPr="009930B5" w:rsidRDefault="00841F78" w:rsidP="00633641">
      <w:pPr>
        <w:pStyle w:val="-0"/>
        <w:numPr>
          <w:ilvl w:val="0"/>
          <w:numId w:val="0"/>
        </w:numPr>
        <w:spacing w:before="120" w:after="120"/>
      </w:pPr>
      <w:r w:rsidRPr="009930B5">
        <w:t>6</w:t>
      </w:r>
      <w:r w:rsidR="00E550E6" w:rsidRPr="009930B5">
        <w:t>.2.</w:t>
      </w:r>
      <w:r w:rsidR="00633641" w:rsidRPr="009930B5">
        <w:t xml:space="preserve"> </w:t>
      </w:r>
      <w:r w:rsidR="00E550E6" w:rsidRPr="009930B5">
        <w:t xml:space="preserve">В случае нарушения сроков </w:t>
      </w:r>
      <w:r w:rsidR="00B82718" w:rsidRPr="009930B5">
        <w:t>выполнения Работ</w:t>
      </w:r>
      <w:r w:rsidR="00E550E6" w:rsidRPr="009930B5">
        <w:t>, предусмотренных</w:t>
      </w:r>
      <w:r w:rsidR="00D84F69" w:rsidRPr="009930B5">
        <w:t xml:space="preserve"> </w:t>
      </w:r>
      <w:r w:rsidR="00E550E6" w:rsidRPr="009930B5">
        <w:t xml:space="preserve">в </w:t>
      </w:r>
      <w:r w:rsidR="00B82718" w:rsidRPr="009930B5">
        <w:t xml:space="preserve">Календарном плане </w:t>
      </w:r>
      <w:r w:rsidR="00E550E6" w:rsidRPr="009930B5">
        <w:t>(Приложение №1), По</w:t>
      </w:r>
      <w:r w:rsidR="00B82718" w:rsidRPr="009930B5">
        <w:t>дрядчик</w:t>
      </w:r>
      <w:r w:rsidR="00E550E6" w:rsidRPr="009930B5">
        <w:t xml:space="preserve"> выплачивает </w:t>
      </w:r>
      <w:r w:rsidR="00B82718" w:rsidRPr="009930B5">
        <w:t xml:space="preserve">Заказчику </w:t>
      </w:r>
      <w:r w:rsidR="00E550E6" w:rsidRPr="009930B5">
        <w:t xml:space="preserve">неустойку в размере 0,1 % от общей стоимости </w:t>
      </w:r>
      <w:r w:rsidR="00B82718" w:rsidRPr="009930B5">
        <w:t>Работ</w:t>
      </w:r>
      <w:r w:rsidR="00E550E6" w:rsidRPr="009930B5">
        <w:t>, за каждый день просрочки в течение всего периода просрочки.</w:t>
      </w:r>
    </w:p>
    <w:p w:rsidR="00F526E8" w:rsidRPr="009930B5" w:rsidRDefault="00841F78" w:rsidP="00A43432">
      <w:pPr>
        <w:pStyle w:val="-0"/>
        <w:numPr>
          <w:ilvl w:val="0"/>
          <w:numId w:val="0"/>
        </w:numPr>
        <w:tabs>
          <w:tab w:val="num" w:pos="1751"/>
        </w:tabs>
        <w:spacing w:before="120" w:after="120"/>
      </w:pPr>
      <w:r w:rsidRPr="009930B5">
        <w:t>6</w:t>
      </w:r>
      <w:r w:rsidR="00F526E8" w:rsidRPr="009930B5">
        <w:t>.</w:t>
      </w:r>
      <w:r w:rsidRPr="009930B5">
        <w:t>3</w:t>
      </w:r>
      <w:r w:rsidR="00F526E8" w:rsidRPr="009930B5">
        <w:t>. В случае полного или частичного невыполнения обязательств по Договору по вине Подрядчика, последний обязан возместить причиненные Заказчику у</w:t>
      </w:r>
      <w:r w:rsidR="00343D50" w:rsidRPr="009930B5">
        <w:t>бытки</w:t>
      </w:r>
      <w:r w:rsidR="00F526E8" w:rsidRPr="009930B5">
        <w:t>, а также выплатить штраф в размере 10 % от цены невыполненных Работ.</w:t>
      </w:r>
    </w:p>
    <w:p w:rsidR="00F526E8" w:rsidRPr="009930B5" w:rsidRDefault="00841F78" w:rsidP="00A43432">
      <w:pPr>
        <w:pStyle w:val="-0"/>
        <w:numPr>
          <w:ilvl w:val="0"/>
          <w:numId w:val="0"/>
        </w:numPr>
        <w:tabs>
          <w:tab w:val="num" w:pos="1751"/>
        </w:tabs>
        <w:spacing w:before="120" w:after="120"/>
      </w:pPr>
      <w:r w:rsidRPr="009930B5">
        <w:t>6</w:t>
      </w:r>
      <w:r w:rsidR="00F526E8" w:rsidRPr="009930B5">
        <w:t>.</w:t>
      </w:r>
      <w:r w:rsidRPr="009930B5">
        <w:t>5</w:t>
      </w:r>
      <w:r w:rsidR="00F526E8" w:rsidRPr="009930B5">
        <w:t xml:space="preserve">. </w:t>
      </w:r>
      <w:proofErr w:type="gramStart"/>
      <w:r w:rsidR="00F526E8" w:rsidRPr="009930B5">
        <w:t>В случае задержки срока оплаты выполненных Работ, установленные в статье 3 Договора</w:t>
      </w:r>
      <w:r w:rsidR="00B87EB8" w:rsidRPr="009930B5">
        <w:t xml:space="preserve"> (</w:t>
      </w:r>
      <w:r w:rsidR="00B87EB8" w:rsidRPr="009930B5">
        <w:rPr>
          <w:b/>
        </w:rPr>
        <w:t>кроме п.3.1</w:t>
      </w:r>
      <w:r w:rsidRPr="009930B5">
        <w:rPr>
          <w:b/>
        </w:rPr>
        <w:t>1</w:t>
      </w:r>
      <w:r w:rsidR="00B87EB8" w:rsidRPr="009930B5">
        <w:t>)</w:t>
      </w:r>
      <w:r w:rsidR="00F526E8" w:rsidRPr="009930B5">
        <w:t xml:space="preserve">, Подрядчик вправе потребовать от Заказчика оплаты неустойки на сумму несвоевременной оплаты в размере </w:t>
      </w:r>
      <w:r w:rsidR="00F526E8" w:rsidRPr="009930B5">
        <w:rPr>
          <w:i/>
        </w:rPr>
        <w:t>одной трехсотой действующей на день уплаты неустойки ставки рефинансирования Центрального банка Российской Федерации</w:t>
      </w:r>
      <w:r w:rsidR="00F526E8" w:rsidRPr="009930B5">
        <w:t xml:space="preserve"> от невыплаченной суммы за каждый день просрочки, начиная со дня, следующего за днем истечения срока оплаты, установленного в Договоре</w:t>
      </w:r>
      <w:proofErr w:type="gramEnd"/>
      <w:r w:rsidR="00F526E8" w:rsidRPr="009930B5">
        <w:t>. При этом Заказчик несет ответственность за задержки таких платежей только в том случае, если просрочка оплаты произошла</w:t>
      </w:r>
      <w:r w:rsidR="00D84F69" w:rsidRPr="009930B5">
        <w:t xml:space="preserve"> </w:t>
      </w:r>
      <w:r w:rsidR="00F526E8" w:rsidRPr="009930B5">
        <w:t xml:space="preserve">по его вине. </w:t>
      </w:r>
    </w:p>
    <w:p w:rsidR="00F526E8" w:rsidRPr="009930B5" w:rsidRDefault="002B2670" w:rsidP="00981077">
      <w:pPr>
        <w:pStyle w:val="-0"/>
        <w:numPr>
          <w:ilvl w:val="0"/>
          <w:numId w:val="0"/>
        </w:numPr>
        <w:tabs>
          <w:tab w:val="left" w:pos="426"/>
          <w:tab w:val="num" w:pos="1751"/>
        </w:tabs>
        <w:spacing w:before="120" w:after="120"/>
      </w:pPr>
      <w:r w:rsidRPr="009930B5">
        <w:t>6</w:t>
      </w:r>
      <w:r w:rsidR="00981077" w:rsidRPr="009930B5">
        <w:t>.</w:t>
      </w:r>
      <w:r w:rsidR="00841F78" w:rsidRPr="009930B5">
        <w:t>6</w:t>
      </w:r>
      <w:r w:rsidR="00981077" w:rsidRPr="009930B5">
        <w:t>.</w:t>
      </w:r>
      <w:r w:rsidR="00F526E8" w:rsidRPr="009930B5">
        <w:t>Неустойки и штрафные санкции уплачиваются при наличии соответствующего письменного требования Сторон. Заказчик имеет право удерживать неустойку из последующих платежей.</w:t>
      </w:r>
    </w:p>
    <w:p w:rsidR="00F526E8" w:rsidRPr="009930B5" w:rsidRDefault="002B2670" w:rsidP="00A43432">
      <w:pPr>
        <w:pStyle w:val="-0"/>
        <w:numPr>
          <w:ilvl w:val="0"/>
          <w:numId w:val="0"/>
        </w:numPr>
        <w:tabs>
          <w:tab w:val="num" w:pos="1751"/>
        </w:tabs>
        <w:spacing w:before="120" w:after="120"/>
      </w:pPr>
      <w:r w:rsidRPr="009930B5">
        <w:t>6</w:t>
      </w:r>
      <w:r w:rsidR="00841F78" w:rsidRPr="009930B5">
        <w:t>7</w:t>
      </w:r>
      <w:r w:rsidR="00F526E8" w:rsidRPr="009930B5">
        <w:t>. Уплата неустойки, штрафа не освобождает Стороны от исполнения обязательств по Договору.</w:t>
      </w:r>
    </w:p>
    <w:p w:rsidR="00F526E8" w:rsidRPr="009930B5" w:rsidRDefault="002B2670" w:rsidP="00A43432">
      <w:pPr>
        <w:pStyle w:val="-0"/>
        <w:numPr>
          <w:ilvl w:val="0"/>
          <w:numId w:val="0"/>
        </w:numPr>
        <w:tabs>
          <w:tab w:val="num" w:pos="1751"/>
        </w:tabs>
        <w:spacing w:before="120" w:after="120"/>
      </w:pPr>
      <w:r w:rsidRPr="009930B5">
        <w:t>6</w:t>
      </w:r>
      <w:r w:rsidR="00F526E8" w:rsidRPr="009930B5">
        <w:t>.</w:t>
      </w:r>
      <w:r w:rsidR="00841F78" w:rsidRPr="009930B5">
        <w:t>8</w:t>
      </w:r>
      <w:r w:rsidR="00F526E8" w:rsidRPr="009930B5">
        <w:t xml:space="preserve">. Подрядчик обязан освободить Заказчика от ответственности и возместить ему ущерб </w:t>
      </w:r>
      <w:proofErr w:type="gramStart"/>
      <w:r w:rsidR="00F526E8" w:rsidRPr="009930B5">
        <w:t>вследствие</w:t>
      </w:r>
      <w:proofErr w:type="gramEnd"/>
      <w:r w:rsidR="00F526E8" w:rsidRPr="009930B5">
        <w:t xml:space="preserve"> и </w:t>
      </w:r>
      <w:proofErr w:type="gramStart"/>
      <w:r w:rsidR="00F526E8" w:rsidRPr="009930B5">
        <w:t>в</w:t>
      </w:r>
      <w:proofErr w:type="gramEnd"/>
      <w:r w:rsidR="00F526E8" w:rsidRPr="009930B5">
        <w:t xml:space="preserve"> результате какого-либо нарушения своих обязательств</w:t>
      </w:r>
      <w:r w:rsidR="00343D50" w:rsidRPr="009930B5">
        <w:t xml:space="preserve"> по Договору</w:t>
      </w:r>
      <w:r w:rsidR="00F526E8" w:rsidRPr="009930B5">
        <w:t>.</w:t>
      </w:r>
    </w:p>
    <w:p w:rsidR="00F526E8" w:rsidRPr="009930B5" w:rsidRDefault="002B2670" w:rsidP="00A43432">
      <w:pPr>
        <w:pStyle w:val="-0"/>
        <w:numPr>
          <w:ilvl w:val="0"/>
          <w:numId w:val="0"/>
        </w:numPr>
        <w:tabs>
          <w:tab w:val="num" w:pos="1751"/>
        </w:tabs>
        <w:spacing w:before="120" w:after="120"/>
      </w:pPr>
      <w:r w:rsidRPr="009930B5">
        <w:t>6</w:t>
      </w:r>
      <w:r w:rsidR="00F526E8" w:rsidRPr="009930B5">
        <w:t>.</w:t>
      </w:r>
      <w:r w:rsidR="00841F78" w:rsidRPr="009930B5">
        <w:t>9</w:t>
      </w:r>
      <w:r w:rsidR="00F526E8" w:rsidRPr="009930B5">
        <w:t xml:space="preserve">. Подрядчик обязан возместить Заказчику убытки, возникшие в результате предъявления третьими лицами имущественных и иных требований, возникших в результате недостатков в </w:t>
      </w:r>
      <w:r w:rsidR="00343D50" w:rsidRPr="009930B5">
        <w:t>технической</w:t>
      </w:r>
      <w:r w:rsidR="00F526E8" w:rsidRPr="009930B5">
        <w:t xml:space="preserve"> документации, а также нарушением Подрядчиком при выполнении обязательств по Договору прав третьих лиц на результаты интеллектуальной деятельности.</w:t>
      </w:r>
    </w:p>
    <w:p w:rsidR="00F526E8" w:rsidRPr="009930B5" w:rsidRDefault="002B2670" w:rsidP="00707E7C">
      <w:pPr>
        <w:pStyle w:val="-0"/>
        <w:numPr>
          <w:ilvl w:val="0"/>
          <w:numId w:val="0"/>
        </w:numPr>
        <w:tabs>
          <w:tab w:val="num" w:pos="1751"/>
        </w:tabs>
        <w:spacing w:line="240" w:lineRule="atLeast"/>
      </w:pPr>
      <w:r w:rsidRPr="009930B5">
        <w:t>6</w:t>
      </w:r>
      <w:r w:rsidR="00F526E8" w:rsidRPr="009930B5">
        <w:t>.1</w:t>
      </w:r>
      <w:r w:rsidR="00841F78" w:rsidRPr="009930B5">
        <w:t>0</w:t>
      </w:r>
      <w:r w:rsidR="00F526E8" w:rsidRPr="009930B5">
        <w:t xml:space="preserve">. </w:t>
      </w:r>
      <w:proofErr w:type="gramStart"/>
      <w:r w:rsidR="00F526E8" w:rsidRPr="009930B5">
        <w:t xml:space="preserve">Подрядчик несет ответственность перед Заказчиком за действия, произведенные привлеченными им субподрядчиками как за свои собственные, включая ответственность </w:t>
      </w:r>
      <w:r w:rsidR="00F526E8" w:rsidRPr="009930B5">
        <w:lastRenderedPageBreak/>
        <w:t>за качество Работ и за любой ущерб, нанесенный данными субподрядчиками объекту, Заказчику или третьим лицам.</w:t>
      </w:r>
      <w:proofErr w:type="gramEnd"/>
    </w:p>
    <w:p w:rsidR="002753DE" w:rsidRPr="009930B5" w:rsidRDefault="002753DE" w:rsidP="00707E7C">
      <w:pPr>
        <w:pStyle w:val="2"/>
        <w:numPr>
          <w:ilvl w:val="0"/>
          <w:numId w:val="0"/>
        </w:numPr>
        <w:tabs>
          <w:tab w:val="left" w:pos="284"/>
        </w:tabs>
        <w:spacing w:before="0" w:after="0" w:line="240" w:lineRule="atLeast"/>
        <w:rPr>
          <w:sz w:val="24"/>
        </w:rPr>
      </w:pPr>
      <w:r w:rsidRPr="009930B5">
        <w:rPr>
          <w:sz w:val="24"/>
        </w:rPr>
        <w:t xml:space="preserve"> </w:t>
      </w:r>
    </w:p>
    <w:p w:rsidR="002753DE" w:rsidRPr="009930B5" w:rsidRDefault="00840A0A" w:rsidP="00707E7C">
      <w:pPr>
        <w:pStyle w:val="1"/>
        <w:tabs>
          <w:tab w:val="clear" w:pos="360"/>
          <w:tab w:val="left" w:pos="0"/>
        </w:tabs>
        <w:spacing w:before="0" w:after="0" w:line="240" w:lineRule="atLeast"/>
        <w:ind w:left="0" w:firstLine="0"/>
        <w:jc w:val="both"/>
        <w:rPr>
          <w:rFonts w:ascii="Times New Roman" w:hAnsi="Times New Roman"/>
          <w:caps/>
          <w:sz w:val="24"/>
          <w:szCs w:val="24"/>
        </w:rPr>
      </w:pPr>
      <w:r w:rsidRPr="009930B5">
        <w:rPr>
          <w:rFonts w:ascii="Times New Roman" w:hAnsi="Times New Roman"/>
          <w:sz w:val="24"/>
          <w:szCs w:val="24"/>
        </w:rPr>
        <w:t xml:space="preserve">7. </w:t>
      </w:r>
      <w:r w:rsidR="008F6187" w:rsidRPr="009930B5">
        <w:rPr>
          <w:rFonts w:ascii="Times New Roman" w:hAnsi="Times New Roman"/>
          <w:sz w:val="24"/>
          <w:szCs w:val="24"/>
        </w:rPr>
        <w:t>Обстоятельства, исключающие ответственность сторон</w:t>
      </w:r>
      <w:r w:rsidR="00C7777D" w:rsidRPr="009930B5">
        <w:rPr>
          <w:rFonts w:ascii="Times New Roman" w:hAnsi="Times New Roman"/>
          <w:sz w:val="24"/>
          <w:szCs w:val="24"/>
        </w:rPr>
        <w:t>.</w:t>
      </w:r>
      <w:r w:rsidR="008F6187" w:rsidRPr="009930B5">
        <w:rPr>
          <w:rFonts w:ascii="Times New Roman" w:hAnsi="Times New Roman"/>
          <w:sz w:val="24"/>
          <w:szCs w:val="24"/>
        </w:rPr>
        <w:t xml:space="preserve"> </w:t>
      </w:r>
    </w:p>
    <w:p w:rsidR="002753DE" w:rsidRPr="009930B5" w:rsidRDefault="001D46D8" w:rsidP="00A43432">
      <w:pPr>
        <w:pStyle w:val="2"/>
        <w:numPr>
          <w:ilvl w:val="0"/>
          <w:numId w:val="0"/>
        </w:numPr>
        <w:tabs>
          <w:tab w:val="left" w:pos="709"/>
        </w:tabs>
        <w:rPr>
          <w:sz w:val="24"/>
        </w:rPr>
      </w:pPr>
      <w:r w:rsidRPr="009930B5">
        <w:rPr>
          <w:sz w:val="24"/>
        </w:rPr>
        <w:t>7</w:t>
      </w:r>
      <w:r w:rsidR="00533F29" w:rsidRPr="009930B5">
        <w:rPr>
          <w:sz w:val="24"/>
        </w:rPr>
        <w:t xml:space="preserve">.1. </w:t>
      </w:r>
      <w:proofErr w:type="gramStart"/>
      <w:r w:rsidR="002753DE" w:rsidRPr="009930B5">
        <w:rPr>
          <w:sz w:val="24"/>
        </w:rPr>
        <w:t>Ни одна из</w:t>
      </w:r>
      <w:r w:rsidR="008F6187" w:rsidRPr="009930B5">
        <w:rPr>
          <w:sz w:val="24"/>
        </w:rPr>
        <w:t xml:space="preserve"> </w:t>
      </w:r>
      <w:r w:rsidR="002753DE" w:rsidRPr="009930B5">
        <w:rPr>
          <w:sz w:val="24"/>
        </w:rPr>
        <w:t>Сторон не будет нести ответственность в случае невыполнения своих обязательств при обстоятельствах, которые она не могла ни предвидеть, ни предотвратить, таких как: стихийные бедствия (</w:t>
      </w:r>
      <w:bookmarkStart w:id="16" w:name="OLE_LINK30"/>
      <w:r w:rsidR="002753DE" w:rsidRPr="009930B5">
        <w:rPr>
          <w:sz w:val="24"/>
        </w:rPr>
        <w:t>наводнение, пожар, землетрясение, ураганы, штормы, снежные заносы</w:t>
      </w:r>
      <w:bookmarkEnd w:id="16"/>
      <w:r w:rsidR="002753DE" w:rsidRPr="009930B5">
        <w:rPr>
          <w:sz w:val="24"/>
        </w:rPr>
        <w:t xml:space="preserve"> и т.п.), социальные конфликты (забастовки, гражданские войны, эпидемии и т.п.), а также издание органами государственной власти и управления нормативных и правовых актов, значительно усложняющих</w:t>
      </w:r>
      <w:proofErr w:type="gramEnd"/>
      <w:r w:rsidR="002753DE" w:rsidRPr="009930B5">
        <w:rPr>
          <w:sz w:val="24"/>
        </w:rPr>
        <w:t xml:space="preserve">, </w:t>
      </w:r>
      <w:proofErr w:type="gramStart"/>
      <w:r w:rsidR="002753DE" w:rsidRPr="009930B5">
        <w:rPr>
          <w:sz w:val="24"/>
        </w:rPr>
        <w:t>ограничивающих</w:t>
      </w:r>
      <w:proofErr w:type="gramEnd"/>
      <w:r w:rsidR="002753DE" w:rsidRPr="009930B5">
        <w:rPr>
          <w:sz w:val="24"/>
        </w:rPr>
        <w:t xml:space="preserve"> или запрещающих осуществление деятельности, предусмотренной Договором.</w:t>
      </w:r>
    </w:p>
    <w:p w:rsidR="002753DE" w:rsidRPr="009930B5" w:rsidRDefault="001D46D8" w:rsidP="00A43432">
      <w:pPr>
        <w:pStyle w:val="2"/>
        <w:numPr>
          <w:ilvl w:val="0"/>
          <w:numId w:val="0"/>
        </w:numPr>
        <w:tabs>
          <w:tab w:val="left" w:pos="709"/>
        </w:tabs>
        <w:rPr>
          <w:sz w:val="24"/>
        </w:rPr>
      </w:pPr>
      <w:r w:rsidRPr="009930B5">
        <w:rPr>
          <w:sz w:val="24"/>
        </w:rPr>
        <w:t>7</w:t>
      </w:r>
      <w:r w:rsidR="00533F29" w:rsidRPr="009930B5">
        <w:rPr>
          <w:sz w:val="24"/>
        </w:rPr>
        <w:t xml:space="preserve">.2. </w:t>
      </w:r>
      <w:r w:rsidR="002753DE" w:rsidRPr="009930B5">
        <w:rPr>
          <w:sz w:val="24"/>
        </w:rPr>
        <w:t>Стороны обязуются незамедлительно в течение 5 (пяти) дней уведомлять друг друга о наступлении/прекращении действия перечисленных выше обстоятельств. Уведомление Стороны о наступлении обстоятельств должно содержать данные о наступлении и характере обстоятельств и возможных их последствиях. Сторона, в отношении которой действуют обстоятельства непреодолимой силы, обязана подтверждать по запросу другой Стороны наступление форс-мажорных обстоятельств соответствующими справками компетентных органов.</w:t>
      </w:r>
    </w:p>
    <w:p w:rsidR="002753DE" w:rsidRPr="009930B5" w:rsidRDefault="001D46D8" w:rsidP="00A43432">
      <w:pPr>
        <w:pStyle w:val="2"/>
        <w:numPr>
          <w:ilvl w:val="0"/>
          <w:numId w:val="0"/>
        </w:numPr>
        <w:tabs>
          <w:tab w:val="left" w:pos="709"/>
        </w:tabs>
        <w:rPr>
          <w:sz w:val="24"/>
        </w:rPr>
      </w:pPr>
      <w:r w:rsidRPr="009930B5">
        <w:rPr>
          <w:sz w:val="24"/>
        </w:rPr>
        <w:t>7</w:t>
      </w:r>
      <w:r w:rsidR="00533F29" w:rsidRPr="009930B5">
        <w:rPr>
          <w:sz w:val="24"/>
        </w:rPr>
        <w:t xml:space="preserve">.3. </w:t>
      </w:r>
      <w:proofErr w:type="spellStart"/>
      <w:r w:rsidR="002753DE" w:rsidRPr="009930B5">
        <w:rPr>
          <w:sz w:val="24"/>
        </w:rPr>
        <w:t>Неизвещение</w:t>
      </w:r>
      <w:proofErr w:type="spellEnd"/>
      <w:r w:rsidR="002753DE" w:rsidRPr="009930B5">
        <w:rPr>
          <w:sz w:val="24"/>
        </w:rPr>
        <w:t xml:space="preserve"> или несвоевременное извещение одной Стороны другой о невозможности исполнения обязатель</w:t>
      </w:r>
      <w:proofErr w:type="gramStart"/>
      <w:r w:rsidR="002753DE" w:rsidRPr="009930B5">
        <w:rPr>
          <w:sz w:val="24"/>
        </w:rPr>
        <w:t>ств всл</w:t>
      </w:r>
      <w:proofErr w:type="gramEnd"/>
      <w:r w:rsidR="002753DE" w:rsidRPr="009930B5">
        <w:rPr>
          <w:sz w:val="24"/>
        </w:rPr>
        <w:t>едствие наступления обстоятельств непреодолимой силы, влечет за собой утрату для этой Стороны права ссылаться на такие обстоятельства в качестве оснований, освобождающих ее от ответственности по Договору.</w:t>
      </w:r>
    </w:p>
    <w:p w:rsidR="002753DE" w:rsidRPr="009930B5" w:rsidRDefault="00840A0A" w:rsidP="00A43432">
      <w:pPr>
        <w:pStyle w:val="1"/>
        <w:tabs>
          <w:tab w:val="clear" w:pos="360"/>
          <w:tab w:val="left" w:pos="0"/>
        </w:tabs>
        <w:spacing w:before="120" w:after="120"/>
        <w:ind w:left="0" w:firstLine="0"/>
        <w:jc w:val="both"/>
        <w:rPr>
          <w:rFonts w:ascii="Times New Roman" w:hAnsi="Times New Roman"/>
          <w:caps/>
          <w:sz w:val="24"/>
          <w:szCs w:val="24"/>
        </w:rPr>
      </w:pPr>
      <w:r w:rsidRPr="009930B5">
        <w:rPr>
          <w:rFonts w:ascii="Times New Roman" w:hAnsi="Times New Roman"/>
          <w:sz w:val="24"/>
          <w:szCs w:val="24"/>
        </w:rPr>
        <w:t xml:space="preserve">8. </w:t>
      </w:r>
      <w:r w:rsidR="008F6187" w:rsidRPr="009930B5">
        <w:rPr>
          <w:rFonts w:ascii="Times New Roman" w:hAnsi="Times New Roman"/>
          <w:sz w:val="24"/>
          <w:szCs w:val="24"/>
        </w:rPr>
        <w:t>Разрешение споров</w:t>
      </w:r>
      <w:r w:rsidR="00C7777D" w:rsidRPr="009930B5">
        <w:rPr>
          <w:rFonts w:ascii="Times New Roman" w:hAnsi="Times New Roman"/>
          <w:sz w:val="24"/>
          <w:szCs w:val="24"/>
        </w:rPr>
        <w:t>.</w:t>
      </w:r>
      <w:r w:rsidR="008F6187" w:rsidRPr="009930B5">
        <w:rPr>
          <w:rFonts w:ascii="Times New Roman" w:hAnsi="Times New Roman"/>
          <w:sz w:val="24"/>
          <w:szCs w:val="24"/>
        </w:rPr>
        <w:t xml:space="preserve"> </w:t>
      </w:r>
    </w:p>
    <w:p w:rsidR="002753DE" w:rsidRPr="009930B5" w:rsidRDefault="00D84F69" w:rsidP="00B87EB8">
      <w:pPr>
        <w:pStyle w:val="2"/>
        <w:numPr>
          <w:ilvl w:val="0"/>
          <w:numId w:val="0"/>
        </w:numPr>
        <w:tabs>
          <w:tab w:val="left" w:pos="709"/>
        </w:tabs>
        <w:rPr>
          <w:sz w:val="24"/>
        </w:rPr>
      </w:pPr>
      <w:r w:rsidRPr="009930B5">
        <w:rPr>
          <w:sz w:val="24"/>
        </w:rPr>
        <w:t xml:space="preserve"> </w:t>
      </w:r>
      <w:r w:rsidR="00840A0A" w:rsidRPr="009930B5">
        <w:rPr>
          <w:sz w:val="24"/>
        </w:rPr>
        <w:t>8.1</w:t>
      </w:r>
      <w:r w:rsidR="00533F29" w:rsidRPr="009930B5">
        <w:rPr>
          <w:sz w:val="24"/>
        </w:rPr>
        <w:t xml:space="preserve">. </w:t>
      </w:r>
      <w:r w:rsidR="002753DE" w:rsidRPr="009930B5">
        <w:rPr>
          <w:sz w:val="24"/>
        </w:rPr>
        <w:t xml:space="preserve">Стороны обязуются своевременно информировать друг друга о затруднениях, которые препятствуют выполнению работы в установленные сроки и в указанных объемах. Любые споры и разногласия, которые могут возникнуть в ходе выполнения Договора, подлежат урегулированию посредством </w:t>
      </w:r>
      <w:proofErr w:type="gramStart"/>
      <w:r w:rsidR="002753DE" w:rsidRPr="009930B5">
        <w:rPr>
          <w:sz w:val="24"/>
        </w:rPr>
        <w:t>переговоров</w:t>
      </w:r>
      <w:proofErr w:type="gramEnd"/>
      <w:r w:rsidR="002753DE" w:rsidRPr="009930B5">
        <w:rPr>
          <w:sz w:val="24"/>
        </w:rPr>
        <w:t xml:space="preserve"> уполномоченных представителей Сторон.</w:t>
      </w:r>
    </w:p>
    <w:p w:rsidR="002753DE" w:rsidRPr="009930B5" w:rsidRDefault="00D84F69" w:rsidP="00B87EB8">
      <w:pPr>
        <w:pStyle w:val="2"/>
        <w:numPr>
          <w:ilvl w:val="0"/>
          <w:numId w:val="0"/>
        </w:numPr>
        <w:tabs>
          <w:tab w:val="left" w:pos="709"/>
        </w:tabs>
        <w:rPr>
          <w:sz w:val="24"/>
        </w:rPr>
      </w:pPr>
      <w:r w:rsidRPr="009930B5">
        <w:rPr>
          <w:sz w:val="24"/>
        </w:rPr>
        <w:t xml:space="preserve"> </w:t>
      </w:r>
      <w:r w:rsidR="00840A0A" w:rsidRPr="009930B5">
        <w:rPr>
          <w:sz w:val="24"/>
        </w:rPr>
        <w:t>8.2.</w:t>
      </w:r>
      <w:r w:rsidR="00533F29" w:rsidRPr="009930B5">
        <w:rPr>
          <w:sz w:val="24"/>
        </w:rPr>
        <w:t xml:space="preserve"> </w:t>
      </w:r>
      <w:r w:rsidR="002753DE" w:rsidRPr="009930B5">
        <w:rPr>
          <w:sz w:val="24"/>
        </w:rPr>
        <w:t>В случае невозможности разрешения споров путем переговоров, они подлежат передаче на р</w:t>
      </w:r>
      <w:r w:rsidR="00937C9C" w:rsidRPr="009930B5">
        <w:rPr>
          <w:sz w:val="24"/>
        </w:rPr>
        <w:t>ассмотрение в Арбитражный суд</w:t>
      </w:r>
      <w:r w:rsidR="002753DE" w:rsidRPr="009930B5">
        <w:rPr>
          <w:sz w:val="24"/>
        </w:rPr>
        <w:t xml:space="preserve"> </w:t>
      </w:r>
      <w:r w:rsidR="00E90B19" w:rsidRPr="009930B5">
        <w:rPr>
          <w:sz w:val="24"/>
        </w:rPr>
        <w:t xml:space="preserve">города </w:t>
      </w:r>
      <w:r w:rsidR="00096BA2" w:rsidRPr="009930B5">
        <w:rPr>
          <w:sz w:val="24"/>
        </w:rPr>
        <w:t xml:space="preserve">по месту нахождения ответчика </w:t>
      </w:r>
      <w:r w:rsidR="002E2561" w:rsidRPr="009930B5">
        <w:rPr>
          <w:sz w:val="24"/>
        </w:rPr>
        <w:t>в соответствии с действующим законодательством РФ</w:t>
      </w:r>
      <w:r w:rsidR="002753DE" w:rsidRPr="009930B5">
        <w:rPr>
          <w:sz w:val="24"/>
        </w:rPr>
        <w:t>. Применимое право для урегулирования споров – право Российской Федерации.</w:t>
      </w:r>
    </w:p>
    <w:p w:rsidR="00CB4498" w:rsidRPr="009930B5" w:rsidRDefault="00CB4498" w:rsidP="00CB4498">
      <w:pPr>
        <w:pStyle w:val="a0"/>
        <w:jc w:val="both"/>
        <w:rPr>
          <w:sz w:val="24"/>
          <w:szCs w:val="24"/>
        </w:rPr>
      </w:pPr>
      <w:r w:rsidRPr="009930B5">
        <w:rPr>
          <w:sz w:val="24"/>
          <w:szCs w:val="24"/>
        </w:rPr>
        <w:t>В случае заключения настоящего Договора с организацией, подведомственной Государственной корпорации по атомной энергии «Росатом», пункт 8.2 читать в следующей редакции: «Все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2753DE" w:rsidRPr="009930B5" w:rsidRDefault="00840A0A" w:rsidP="00A43432">
      <w:pPr>
        <w:pStyle w:val="1"/>
        <w:tabs>
          <w:tab w:val="clear" w:pos="360"/>
          <w:tab w:val="left" w:pos="0"/>
        </w:tabs>
        <w:spacing w:before="120" w:after="120"/>
        <w:ind w:left="0" w:firstLine="0"/>
        <w:jc w:val="both"/>
        <w:rPr>
          <w:rFonts w:ascii="Times New Roman" w:hAnsi="Times New Roman"/>
          <w:caps/>
          <w:sz w:val="24"/>
          <w:szCs w:val="24"/>
        </w:rPr>
      </w:pPr>
      <w:r w:rsidRPr="009930B5">
        <w:rPr>
          <w:rFonts w:ascii="Times New Roman" w:hAnsi="Times New Roman"/>
          <w:sz w:val="24"/>
          <w:szCs w:val="24"/>
        </w:rPr>
        <w:t xml:space="preserve">9. </w:t>
      </w:r>
      <w:r w:rsidR="008F6187" w:rsidRPr="009930B5">
        <w:rPr>
          <w:rFonts w:ascii="Times New Roman" w:hAnsi="Times New Roman"/>
          <w:sz w:val="24"/>
          <w:szCs w:val="24"/>
        </w:rPr>
        <w:t>Прочие услови</w:t>
      </w:r>
      <w:r w:rsidR="00C7777D" w:rsidRPr="009930B5">
        <w:rPr>
          <w:rFonts w:ascii="Times New Roman" w:hAnsi="Times New Roman"/>
          <w:sz w:val="24"/>
          <w:szCs w:val="24"/>
        </w:rPr>
        <w:t>я.</w:t>
      </w:r>
      <w:r w:rsidR="008F6187" w:rsidRPr="009930B5">
        <w:rPr>
          <w:rFonts w:ascii="Times New Roman" w:hAnsi="Times New Roman"/>
          <w:caps/>
          <w:sz w:val="24"/>
          <w:szCs w:val="24"/>
        </w:rPr>
        <w:t xml:space="preserve"> </w:t>
      </w:r>
    </w:p>
    <w:p w:rsidR="00376418" w:rsidRPr="009930B5" w:rsidRDefault="00840A0A" w:rsidP="00A43432">
      <w:pPr>
        <w:tabs>
          <w:tab w:val="left" w:pos="0"/>
        </w:tabs>
        <w:overflowPunct w:val="0"/>
        <w:autoSpaceDE w:val="0"/>
        <w:autoSpaceDN w:val="0"/>
        <w:adjustRightInd w:val="0"/>
        <w:jc w:val="both"/>
        <w:textAlignment w:val="baseline"/>
        <w:rPr>
          <w:sz w:val="24"/>
          <w:szCs w:val="24"/>
        </w:rPr>
      </w:pPr>
      <w:r w:rsidRPr="009930B5">
        <w:rPr>
          <w:sz w:val="24"/>
          <w:szCs w:val="24"/>
        </w:rPr>
        <w:t>9.1.</w:t>
      </w:r>
      <w:r w:rsidR="00376418" w:rsidRPr="009930B5">
        <w:rPr>
          <w:sz w:val="24"/>
          <w:szCs w:val="24"/>
        </w:rPr>
        <w:t xml:space="preserve"> Представление сведений в отношении</w:t>
      </w:r>
      <w:r w:rsidR="00D84F69" w:rsidRPr="009930B5">
        <w:rPr>
          <w:sz w:val="24"/>
          <w:szCs w:val="24"/>
        </w:rPr>
        <w:t xml:space="preserve"> </w:t>
      </w:r>
      <w:r w:rsidR="00376418" w:rsidRPr="009930B5">
        <w:rPr>
          <w:sz w:val="24"/>
          <w:szCs w:val="24"/>
        </w:rPr>
        <w:t>всей</w:t>
      </w:r>
      <w:r w:rsidR="00D84F69" w:rsidRPr="009930B5">
        <w:rPr>
          <w:sz w:val="24"/>
          <w:szCs w:val="24"/>
        </w:rPr>
        <w:t xml:space="preserve"> </w:t>
      </w:r>
      <w:r w:rsidR="00376418" w:rsidRPr="009930B5">
        <w:rPr>
          <w:sz w:val="24"/>
          <w:szCs w:val="24"/>
        </w:rPr>
        <w:t xml:space="preserve">цепочки собственников и руководителей, включая бенефициаров (в том числе конечных), </w:t>
      </w:r>
      <w:r w:rsidR="0070496C" w:rsidRPr="009930B5">
        <w:rPr>
          <w:sz w:val="24"/>
          <w:szCs w:val="24"/>
        </w:rPr>
        <w:t>Подрядчика.</w:t>
      </w:r>
    </w:p>
    <w:p w:rsidR="00376418" w:rsidRPr="009930B5" w:rsidRDefault="00840A0A" w:rsidP="00A43432">
      <w:pPr>
        <w:jc w:val="both"/>
        <w:rPr>
          <w:sz w:val="24"/>
          <w:szCs w:val="24"/>
        </w:rPr>
      </w:pPr>
      <w:r w:rsidRPr="009930B5">
        <w:rPr>
          <w:sz w:val="24"/>
          <w:szCs w:val="24"/>
        </w:rPr>
        <w:t>9.2.</w:t>
      </w:r>
      <w:r w:rsidR="00376418" w:rsidRPr="009930B5">
        <w:rPr>
          <w:sz w:val="24"/>
          <w:szCs w:val="24"/>
        </w:rPr>
        <w:t xml:space="preserve"> Подрядчик</w:t>
      </w:r>
      <w:r w:rsidR="00D84F69" w:rsidRPr="009930B5">
        <w:rPr>
          <w:sz w:val="24"/>
          <w:szCs w:val="24"/>
        </w:rPr>
        <w:t xml:space="preserve"> </w:t>
      </w:r>
      <w:r w:rsidR="00376418" w:rsidRPr="009930B5">
        <w:rPr>
          <w:sz w:val="24"/>
          <w:szCs w:val="24"/>
        </w:rPr>
        <w:t xml:space="preserve">гарантирует Заказчику, что сведения в отношении всей цепочки собственников и руководителей, включая бенефициаров (в том числе конечных), </w:t>
      </w:r>
      <w:r w:rsidR="00376418" w:rsidRPr="009930B5">
        <w:rPr>
          <w:sz w:val="24"/>
          <w:szCs w:val="24"/>
        </w:rPr>
        <w:lastRenderedPageBreak/>
        <w:t>Подрядчика, направленные с адресов электронной почты Подрядчика</w:t>
      </w:r>
      <w:r w:rsidR="00D84F69" w:rsidRPr="009930B5">
        <w:rPr>
          <w:sz w:val="24"/>
          <w:szCs w:val="24"/>
        </w:rPr>
        <w:t xml:space="preserve"> </w:t>
      </w:r>
      <w:r w:rsidR="00376418" w:rsidRPr="009930B5">
        <w:rPr>
          <w:sz w:val="24"/>
          <w:szCs w:val="24"/>
        </w:rPr>
        <w:t>на адрес электронной почты Заказчика</w:t>
      </w:r>
      <w:r w:rsidR="00D84F69" w:rsidRPr="009930B5">
        <w:rPr>
          <w:sz w:val="24"/>
          <w:szCs w:val="24"/>
        </w:rPr>
        <w:t xml:space="preserve"> </w:t>
      </w:r>
      <w:r w:rsidR="00376418" w:rsidRPr="009930B5">
        <w:rPr>
          <w:sz w:val="24"/>
          <w:szCs w:val="24"/>
        </w:rPr>
        <w:t>E-</w:t>
      </w:r>
      <w:proofErr w:type="spellStart"/>
      <w:r w:rsidR="00376418" w:rsidRPr="009930B5">
        <w:rPr>
          <w:sz w:val="24"/>
          <w:szCs w:val="24"/>
        </w:rPr>
        <w:t>mail</w:t>
      </w:r>
      <w:proofErr w:type="spellEnd"/>
      <w:r w:rsidR="00376418" w:rsidRPr="009930B5">
        <w:rPr>
          <w:sz w:val="24"/>
          <w:szCs w:val="24"/>
        </w:rPr>
        <w:t xml:space="preserve">: </w:t>
      </w:r>
      <w:hyperlink r:id="rId9" w:history="1">
        <w:r w:rsidR="00376418" w:rsidRPr="009930B5">
          <w:rPr>
            <w:rStyle w:val="a6"/>
            <w:sz w:val="24"/>
            <w:szCs w:val="24"/>
          </w:rPr>
          <w:t>sevrao@aspol.ru</w:t>
        </w:r>
      </w:hyperlink>
      <w:r w:rsidR="00D84F69" w:rsidRPr="009930B5">
        <w:rPr>
          <w:sz w:val="24"/>
          <w:szCs w:val="24"/>
        </w:rPr>
        <w:t xml:space="preserve"> </w:t>
      </w:r>
      <w:r w:rsidR="00376418" w:rsidRPr="009930B5">
        <w:rPr>
          <w:sz w:val="24"/>
          <w:szCs w:val="24"/>
        </w:rPr>
        <w:t>являются полными, точными и достоверными.</w:t>
      </w:r>
    </w:p>
    <w:p w:rsidR="00376418" w:rsidRPr="009930B5" w:rsidRDefault="00840A0A" w:rsidP="00A43432">
      <w:pPr>
        <w:overflowPunct w:val="0"/>
        <w:autoSpaceDE w:val="0"/>
        <w:autoSpaceDN w:val="0"/>
        <w:adjustRightInd w:val="0"/>
        <w:jc w:val="both"/>
        <w:textAlignment w:val="baseline"/>
        <w:rPr>
          <w:sz w:val="24"/>
          <w:szCs w:val="24"/>
        </w:rPr>
      </w:pPr>
      <w:r w:rsidRPr="009930B5">
        <w:rPr>
          <w:sz w:val="24"/>
          <w:szCs w:val="24"/>
        </w:rPr>
        <w:t>9.3.</w:t>
      </w:r>
      <w:r w:rsidR="00376418" w:rsidRPr="009930B5">
        <w:rPr>
          <w:sz w:val="24"/>
          <w:szCs w:val="24"/>
        </w:rPr>
        <w:t xml:space="preserve"> При изменении Сведений Подрядчик</w:t>
      </w:r>
      <w:r w:rsidR="00D84F69" w:rsidRPr="009930B5">
        <w:rPr>
          <w:sz w:val="24"/>
          <w:szCs w:val="24"/>
        </w:rPr>
        <w:t xml:space="preserve"> </w:t>
      </w:r>
      <w:r w:rsidR="00376418" w:rsidRPr="009930B5">
        <w:rPr>
          <w:sz w:val="24"/>
          <w:szCs w:val="24"/>
        </w:rPr>
        <w:t>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Подрядчика.</w:t>
      </w:r>
    </w:p>
    <w:p w:rsidR="00376418" w:rsidRPr="009930B5" w:rsidRDefault="00840A0A" w:rsidP="00A43432">
      <w:pPr>
        <w:overflowPunct w:val="0"/>
        <w:autoSpaceDE w:val="0"/>
        <w:autoSpaceDN w:val="0"/>
        <w:adjustRightInd w:val="0"/>
        <w:jc w:val="both"/>
        <w:textAlignment w:val="baseline"/>
        <w:rPr>
          <w:sz w:val="24"/>
          <w:szCs w:val="24"/>
        </w:rPr>
      </w:pPr>
      <w:r w:rsidRPr="009930B5">
        <w:rPr>
          <w:sz w:val="24"/>
          <w:szCs w:val="24"/>
        </w:rPr>
        <w:t>9.4.</w:t>
      </w:r>
      <w:r w:rsidR="00376418" w:rsidRPr="009930B5">
        <w:rPr>
          <w:sz w:val="24"/>
          <w:szCs w:val="24"/>
        </w:rPr>
        <w:t xml:space="preserve"> </w:t>
      </w:r>
      <w:proofErr w:type="gramStart"/>
      <w:r w:rsidR="00376418" w:rsidRPr="009930B5">
        <w:rPr>
          <w:sz w:val="24"/>
          <w:szCs w:val="24"/>
        </w:rPr>
        <w:t>Подрядчик</w:t>
      </w:r>
      <w:r w:rsidR="00D84F69" w:rsidRPr="009930B5">
        <w:rPr>
          <w:sz w:val="24"/>
          <w:szCs w:val="24"/>
        </w:rPr>
        <w:t xml:space="preserve"> </w:t>
      </w:r>
      <w:r w:rsidR="00376418" w:rsidRPr="009930B5">
        <w:rPr>
          <w:sz w:val="24"/>
          <w:szCs w:val="24"/>
        </w:rPr>
        <w:t>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w:t>
      </w:r>
      <w:proofErr w:type="gramEnd"/>
      <w:r w:rsidR="00376418" w:rsidRPr="009930B5">
        <w:rPr>
          <w:sz w:val="24"/>
          <w:szCs w:val="24"/>
        </w:rPr>
        <w:t xml:space="preserve"> налоговой службе Российской Федерации, Минэнерго России, </w:t>
      </w:r>
      <w:proofErr w:type="spellStart"/>
      <w:r w:rsidR="00376418" w:rsidRPr="009930B5">
        <w:rPr>
          <w:sz w:val="24"/>
          <w:szCs w:val="24"/>
        </w:rPr>
        <w:t>Росфинмониторингу</w:t>
      </w:r>
      <w:proofErr w:type="spellEnd"/>
      <w:r w:rsidR="00376418" w:rsidRPr="009930B5">
        <w:rPr>
          <w:sz w:val="24"/>
          <w:szCs w:val="24"/>
        </w:rPr>
        <w:t>, Правительству Российской Федерации)</w:t>
      </w:r>
      <w:r w:rsidR="009E354B" w:rsidRPr="009930B5">
        <w:rPr>
          <w:sz w:val="24"/>
          <w:szCs w:val="24"/>
        </w:rPr>
        <w:t xml:space="preserve"> и Госкорпорации «Росатом»</w:t>
      </w:r>
      <w:r w:rsidR="00376418" w:rsidRPr="009930B5">
        <w:rPr>
          <w:sz w:val="24"/>
          <w:szCs w:val="24"/>
        </w:rPr>
        <w:t xml:space="preserve"> и последующую обработку Сведений такими органами (далее – Раскрытие). Подрядчик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376418" w:rsidRPr="009930B5" w:rsidRDefault="00840A0A" w:rsidP="00A43432">
      <w:pPr>
        <w:overflowPunct w:val="0"/>
        <w:autoSpaceDE w:val="0"/>
        <w:autoSpaceDN w:val="0"/>
        <w:adjustRightInd w:val="0"/>
        <w:jc w:val="both"/>
        <w:textAlignment w:val="baseline"/>
        <w:rPr>
          <w:sz w:val="24"/>
          <w:szCs w:val="24"/>
        </w:rPr>
      </w:pPr>
      <w:r w:rsidRPr="009930B5">
        <w:rPr>
          <w:sz w:val="24"/>
          <w:szCs w:val="24"/>
        </w:rPr>
        <w:t>9.5.</w:t>
      </w:r>
      <w:r w:rsidR="00376418" w:rsidRPr="009930B5">
        <w:rPr>
          <w:sz w:val="24"/>
          <w:szCs w:val="24"/>
        </w:rPr>
        <w:t>Заказчик и Подрядчик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376418" w:rsidRPr="009930B5" w:rsidRDefault="00840A0A" w:rsidP="00A43432">
      <w:pPr>
        <w:overflowPunct w:val="0"/>
        <w:autoSpaceDE w:val="0"/>
        <w:autoSpaceDN w:val="0"/>
        <w:adjustRightInd w:val="0"/>
        <w:jc w:val="both"/>
        <w:textAlignment w:val="baseline"/>
        <w:rPr>
          <w:sz w:val="24"/>
          <w:szCs w:val="24"/>
        </w:rPr>
      </w:pPr>
      <w:r w:rsidRPr="009930B5">
        <w:rPr>
          <w:sz w:val="24"/>
          <w:szCs w:val="24"/>
        </w:rPr>
        <w:t>9.6.</w:t>
      </w:r>
      <w:r w:rsidR="00376418" w:rsidRPr="009930B5">
        <w:rPr>
          <w:sz w:val="24"/>
          <w:szCs w:val="24"/>
        </w:rPr>
        <w:t xml:space="preserve"> </w:t>
      </w:r>
      <w:proofErr w:type="gramStart"/>
      <w:r w:rsidR="00376418" w:rsidRPr="009930B5">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Подрядчику требования о возмещении убытков, причиненных прекращением Договора.</w:t>
      </w:r>
      <w:proofErr w:type="gramEnd"/>
      <w:r w:rsidR="00376418" w:rsidRPr="009930B5">
        <w:rPr>
          <w:sz w:val="24"/>
          <w:szCs w:val="24"/>
        </w:rPr>
        <w:t xml:space="preserve"> Договор считается расторгнутым </w:t>
      </w:r>
      <w:proofErr w:type="gramStart"/>
      <w:r w:rsidR="00376418" w:rsidRPr="009930B5">
        <w:rPr>
          <w:sz w:val="24"/>
          <w:szCs w:val="24"/>
        </w:rPr>
        <w:t>с даты получения</w:t>
      </w:r>
      <w:proofErr w:type="gramEnd"/>
      <w:r w:rsidR="00376418" w:rsidRPr="009930B5">
        <w:rPr>
          <w:sz w:val="24"/>
          <w:szCs w:val="24"/>
        </w:rPr>
        <w:t xml:space="preserve"> Подрядчиком соответствующего письменного уведомления Заказчика, если более поздняя дата не будет установлена в уведомлении.</w:t>
      </w:r>
    </w:p>
    <w:p w:rsidR="002753DE" w:rsidRPr="009930B5" w:rsidRDefault="00840A0A" w:rsidP="00A43432">
      <w:pPr>
        <w:pStyle w:val="2"/>
        <w:numPr>
          <w:ilvl w:val="0"/>
          <w:numId w:val="0"/>
        </w:numPr>
        <w:tabs>
          <w:tab w:val="left" w:pos="709"/>
        </w:tabs>
        <w:rPr>
          <w:sz w:val="24"/>
        </w:rPr>
      </w:pPr>
      <w:r w:rsidRPr="009930B5">
        <w:rPr>
          <w:sz w:val="24"/>
        </w:rPr>
        <w:t>9.</w:t>
      </w:r>
      <w:r w:rsidR="00A43432" w:rsidRPr="009930B5">
        <w:rPr>
          <w:sz w:val="24"/>
        </w:rPr>
        <w:t>7</w:t>
      </w:r>
      <w:r w:rsidR="00587C1F" w:rsidRPr="009930B5">
        <w:rPr>
          <w:sz w:val="24"/>
        </w:rPr>
        <w:t xml:space="preserve">. </w:t>
      </w:r>
      <w:r w:rsidR="002753DE" w:rsidRPr="009930B5">
        <w:rPr>
          <w:sz w:val="24"/>
        </w:rPr>
        <w:t>Во всех случаях, определенных в Договоре, направление уведомлений и извещений Сторонами, должно осуществляться с помощью факсимильной, почтовой и электронной связи по адресам, указанным Сторонами в Договоре.</w:t>
      </w:r>
    </w:p>
    <w:p w:rsidR="002753DE" w:rsidRPr="009930B5" w:rsidRDefault="00840A0A" w:rsidP="00A43432">
      <w:pPr>
        <w:pStyle w:val="2"/>
        <w:numPr>
          <w:ilvl w:val="0"/>
          <w:numId w:val="0"/>
        </w:numPr>
        <w:tabs>
          <w:tab w:val="left" w:pos="709"/>
        </w:tabs>
        <w:rPr>
          <w:sz w:val="24"/>
        </w:rPr>
      </w:pPr>
      <w:r w:rsidRPr="009930B5">
        <w:rPr>
          <w:sz w:val="24"/>
        </w:rPr>
        <w:t>9.</w:t>
      </w:r>
      <w:r w:rsidR="00A43432" w:rsidRPr="009930B5">
        <w:rPr>
          <w:sz w:val="24"/>
        </w:rPr>
        <w:t>8</w:t>
      </w:r>
      <w:r w:rsidR="00587C1F" w:rsidRPr="009930B5">
        <w:rPr>
          <w:sz w:val="24"/>
        </w:rPr>
        <w:t xml:space="preserve">. </w:t>
      </w:r>
      <w:r w:rsidR="002753DE" w:rsidRPr="009930B5">
        <w:rPr>
          <w:sz w:val="24"/>
        </w:rPr>
        <w:t>Во всех случаях, определенных в Договоре, сроки, указанные в днях, подразумевают рабочие дни, за исключением положений, где прямо указано иное.</w:t>
      </w:r>
    </w:p>
    <w:p w:rsidR="002753DE" w:rsidRPr="009930B5" w:rsidRDefault="00840A0A" w:rsidP="00A43432">
      <w:pPr>
        <w:pStyle w:val="2"/>
        <w:numPr>
          <w:ilvl w:val="0"/>
          <w:numId w:val="0"/>
        </w:numPr>
        <w:tabs>
          <w:tab w:val="left" w:pos="709"/>
        </w:tabs>
        <w:rPr>
          <w:sz w:val="24"/>
        </w:rPr>
      </w:pPr>
      <w:r w:rsidRPr="009930B5">
        <w:rPr>
          <w:sz w:val="24"/>
        </w:rPr>
        <w:t>9.</w:t>
      </w:r>
      <w:r w:rsidR="00A43432" w:rsidRPr="009930B5">
        <w:rPr>
          <w:sz w:val="24"/>
        </w:rPr>
        <w:t>9</w:t>
      </w:r>
      <w:r w:rsidR="00096BA2" w:rsidRPr="009930B5">
        <w:rPr>
          <w:sz w:val="24"/>
        </w:rPr>
        <w:t>.</w:t>
      </w:r>
      <w:r w:rsidR="00C52624" w:rsidRPr="009930B5">
        <w:rPr>
          <w:sz w:val="24"/>
        </w:rPr>
        <w:t xml:space="preserve"> </w:t>
      </w:r>
      <w:r w:rsidR="002753DE" w:rsidRPr="009930B5">
        <w:rPr>
          <w:sz w:val="24"/>
        </w:rPr>
        <w:t>Если одна из Сторон изменит свой адрес, наименование или банковские реквизиты, а также если подвергнется ликвидации или реорганизации, то она обязана немедленно письменно информировать об этом другую Сторону.</w:t>
      </w:r>
    </w:p>
    <w:p w:rsidR="002753DE" w:rsidRPr="009930B5" w:rsidRDefault="00840A0A" w:rsidP="00A43432">
      <w:pPr>
        <w:pStyle w:val="2"/>
        <w:numPr>
          <w:ilvl w:val="0"/>
          <w:numId w:val="0"/>
        </w:numPr>
        <w:tabs>
          <w:tab w:val="clear" w:pos="851"/>
          <w:tab w:val="left" w:pos="0"/>
          <w:tab w:val="left" w:pos="1134"/>
        </w:tabs>
        <w:rPr>
          <w:sz w:val="24"/>
        </w:rPr>
      </w:pPr>
      <w:r w:rsidRPr="009930B5">
        <w:rPr>
          <w:sz w:val="24"/>
        </w:rPr>
        <w:t>9.</w:t>
      </w:r>
      <w:r w:rsidR="00A43432" w:rsidRPr="009930B5">
        <w:rPr>
          <w:sz w:val="24"/>
        </w:rPr>
        <w:t>10</w:t>
      </w:r>
      <w:r w:rsidR="00096BA2" w:rsidRPr="009930B5">
        <w:rPr>
          <w:sz w:val="24"/>
        </w:rPr>
        <w:t>.</w:t>
      </w:r>
      <w:r w:rsidR="00CC5BF8" w:rsidRPr="009930B5">
        <w:rPr>
          <w:sz w:val="24"/>
        </w:rPr>
        <w:t xml:space="preserve"> </w:t>
      </w:r>
      <w:r w:rsidR="002753DE" w:rsidRPr="009930B5">
        <w:rPr>
          <w:sz w:val="24"/>
        </w:rPr>
        <w:t>В случае реорганизации одной из Сторон ее права и обязанности по Договору будут распространяться на ее правопреемников.</w:t>
      </w:r>
    </w:p>
    <w:p w:rsidR="002753DE" w:rsidRPr="009930B5" w:rsidRDefault="00840A0A" w:rsidP="00A43432">
      <w:pPr>
        <w:pStyle w:val="2"/>
        <w:numPr>
          <w:ilvl w:val="0"/>
          <w:numId w:val="0"/>
        </w:numPr>
        <w:tabs>
          <w:tab w:val="clear" w:pos="851"/>
          <w:tab w:val="left" w:pos="0"/>
          <w:tab w:val="left" w:pos="1134"/>
        </w:tabs>
        <w:rPr>
          <w:sz w:val="24"/>
        </w:rPr>
      </w:pPr>
      <w:r w:rsidRPr="009930B5">
        <w:rPr>
          <w:sz w:val="24"/>
        </w:rPr>
        <w:t>9.1</w:t>
      </w:r>
      <w:r w:rsidR="00A43432" w:rsidRPr="009930B5">
        <w:rPr>
          <w:sz w:val="24"/>
        </w:rPr>
        <w:t>1</w:t>
      </w:r>
      <w:r w:rsidR="00587C1F" w:rsidRPr="009930B5">
        <w:rPr>
          <w:sz w:val="24"/>
        </w:rPr>
        <w:t>.</w:t>
      </w:r>
      <w:r w:rsidR="00A43432" w:rsidRPr="009930B5">
        <w:rPr>
          <w:sz w:val="24"/>
        </w:rPr>
        <w:t xml:space="preserve"> </w:t>
      </w:r>
      <w:r w:rsidR="002753DE" w:rsidRPr="009930B5">
        <w:rPr>
          <w:sz w:val="24"/>
        </w:rPr>
        <w:t>После подписания Договора все предыдущие переговоры и переписка по ним теряют юридическую силу.</w:t>
      </w:r>
    </w:p>
    <w:p w:rsidR="002753DE" w:rsidRPr="009930B5" w:rsidRDefault="00840A0A" w:rsidP="00A43432">
      <w:pPr>
        <w:pStyle w:val="2"/>
        <w:numPr>
          <w:ilvl w:val="0"/>
          <w:numId w:val="0"/>
        </w:numPr>
        <w:tabs>
          <w:tab w:val="clear" w:pos="851"/>
          <w:tab w:val="left" w:pos="0"/>
          <w:tab w:val="left" w:pos="1134"/>
        </w:tabs>
        <w:rPr>
          <w:sz w:val="24"/>
        </w:rPr>
      </w:pPr>
      <w:r w:rsidRPr="009930B5">
        <w:rPr>
          <w:sz w:val="24"/>
        </w:rPr>
        <w:t>9.1</w:t>
      </w:r>
      <w:r w:rsidR="00A43432" w:rsidRPr="009930B5">
        <w:rPr>
          <w:sz w:val="24"/>
        </w:rPr>
        <w:t>2</w:t>
      </w:r>
      <w:r w:rsidR="00587C1F" w:rsidRPr="009930B5">
        <w:rPr>
          <w:sz w:val="24"/>
        </w:rPr>
        <w:t>.</w:t>
      </w:r>
      <w:r w:rsidR="00A43432" w:rsidRPr="009930B5">
        <w:rPr>
          <w:sz w:val="24"/>
        </w:rPr>
        <w:t xml:space="preserve"> </w:t>
      </w:r>
      <w:r w:rsidR="002753DE" w:rsidRPr="009930B5">
        <w:rPr>
          <w:sz w:val="24"/>
        </w:rPr>
        <w:t>Все изменения условий Договора оформляются дополнительным соглашением, совершенным в письменной форме, по необходимости согласованным с Донором, а также подписанным уполномоченными представителями Сторон.</w:t>
      </w:r>
    </w:p>
    <w:p w:rsidR="002753DE" w:rsidRPr="009930B5" w:rsidRDefault="00840A0A" w:rsidP="00A43432">
      <w:pPr>
        <w:pStyle w:val="2"/>
        <w:numPr>
          <w:ilvl w:val="0"/>
          <w:numId w:val="0"/>
        </w:numPr>
        <w:tabs>
          <w:tab w:val="clear" w:pos="851"/>
          <w:tab w:val="left" w:pos="0"/>
          <w:tab w:val="left" w:pos="1134"/>
        </w:tabs>
        <w:rPr>
          <w:sz w:val="24"/>
        </w:rPr>
      </w:pPr>
      <w:r w:rsidRPr="009930B5">
        <w:rPr>
          <w:sz w:val="24"/>
        </w:rPr>
        <w:lastRenderedPageBreak/>
        <w:t>9.1</w:t>
      </w:r>
      <w:r w:rsidR="00A43432" w:rsidRPr="009930B5">
        <w:rPr>
          <w:sz w:val="24"/>
        </w:rPr>
        <w:t>3</w:t>
      </w:r>
      <w:r w:rsidR="00587C1F" w:rsidRPr="009930B5">
        <w:rPr>
          <w:sz w:val="24"/>
        </w:rPr>
        <w:t>.</w:t>
      </w:r>
      <w:r w:rsidR="00CC5BF8" w:rsidRPr="009930B5">
        <w:rPr>
          <w:sz w:val="24"/>
        </w:rPr>
        <w:t xml:space="preserve"> </w:t>
      </w:r>
      <w:r w:rsidR="002753DE" w:rsidRPr="009930B5">
        <w:rPr>
          <w:sz w:val="24"/>
        </w:rPr>
        <w:t>Все приложения к Договору являются его неотъемлемыми частями.</w:t>
      </w:r>
    </w:p>
    <w:p w:rsidR="002753DE" w:rsidRPr="009930B5" w:rsidRDefault="00840A0A" w:rsidP="00A43432">
      <w:pPr>
        <w:pStyle w:val="2"/>
        <w:numPr>
          <w:ilvl w:val="0"/>
          <w:numId w:val="0"/>
        </w:numPr>
        <w:tabs>
          <w:tab w:val="clear" w:pos="851"/>
          <w:tab w:val="left" w:pos="0"/>
          <w:tab w:val="left" w:pos="1134"/>
        </w:tabs>
        <w:rPr>
          <w:sz w:val="24"/>
        </w:rPr>
      </w:pPr>
      <w:r w:rsidRPr="009930B5">
        <w:rPr>
          <w:sz w:val="24"/>
        </w:rPr>
        <w:t>9.1</w:t>
      </w:r>
      <w:r w:rsidR="00A43432" w:rsidRPr="009930B5">
        <w:rPr>
          <w:sz w:val="24"/>
        </w:rPr>
        <w:t>4</w:t>
      </w:r>
      <w:r w:rsidR="00587C1F" w:rsidRPr="009930B5">
        <w:rPr>
          <w:sz w:val="24"/>
        </w:rPr>
        <w:t xml:space="preserve">. </w:t>
      </w:r>
      <w:r w:rsidR="002753DE" w:rsidRPr="009930B5">
        <w:rPr>
          <w:sz w:val="24"/>
        </w:rPr>
        <w:t>Договор составлен в 2-х экземплярах</w:t>
      </w:r>
      <w:r w:rsidR="006028C5" w:rsidRPr="009930B5">
        <w:rPr>
          <w:sz w:val="24"/>
        </w:rPr>
        <w:t>,</w:t>
      </w:r>
      <w:r w:rsidR="00C52624" w:rsidRPr="009930B5">
        <w:rPr>
          <w:sz w:val="24"/>
        </w:rPr>
        <w:t xml:space="preserve"> имеющи</w:t>
      </w:r>
      <w:r w:rsidR="006028C5" w:rsidRPr="009930B5">
        <w:rPr>
          <w:sz w:val="24"/>
        </w:rPr>
        <w:t>х</w:t>
      </w:r>
      <w:r w:rsidR="00C52624" w:rsidRPr="009930B5">
        <w:rPr>
          <w:sz w:val="24"/>
        </w:rPr>
        <w:t xml:space="preserve"> одинаковую</w:t>
      </w:r>
      <w:r w:rsidR="00B87EB8" w:rsidRPr="009930B5">
        <w:rPr>
          <w:sz w:val="24"/>
        </w:rPr>
        <w:t xml:space="preserve"> юридическую</w:t>
      </w:r>
      <w:r w:rsidR="00C52624" w:rsidRPr="009930B5">
        <w:rPr>
          <w:sz w:val="24"/>
        </w:rPr>
        <w:t xml:space="preserve"> силу</w:t>
      </w:r>
      <w:r w:rsidR="002753DE" w:rsidRPr="009930B5">
        <w:rPr>
          <w:sz w:val="24"/>
        </w:rPr>
        <w:t xml:space="preserve"> по одному для каждой из Сторон.</w:t>
      </w:r>
    </w:p>
    <w:p w:rsidR="000E5EA6" w:rsidRPr="009930B5" w:rsidRDefault="006028C5" w:rsidP="00B167B1">
      <w:pPr>
        <w:tabs>
          <w:tab w:val="left" w:pos="567"/>
        </w:tabs>
        <w:spacing w:after="0"/>
        <w:jc w:val="both"/>
        <w:rPr>
          <w:sz w:val="24"/>
          <w:szCs w:val="24"/>
        </w:rPr>
      </w:pPr>
      <w:r w:rsidRPr="009930B5">
        <w:rPr>
          <w:sz w:val="24"/>
          <w:szCs w:val="24"/>
        </w:rPr>
        <w:t>9.1</w:t>
      </w:r>
      <w:r w:rsidR="00A43432" w:rsidRPr="009930B5">
        <w:rPr>
          <w:sz w:val="24"/>
          <w:szCs w:val="24"/>
        </w:rPr>
        <w:t>5</w:t>
      </w:r>
      <w:r w:rsidR="00587C1F" w:rsidRPr="009930B5">
        <w:rPr>
          <w:sz w:val="24"/>
          <w:szCs w:val="24"/>
        </w:rPr>
        <w:t>.</w:t>
      </w:r>
      <w:r w:rsidRPr="009930B5">
        <w:rPr>
          <w:sz w:val="24"/>
          <w:szCs w:val="24"/>
        </w:rPr>
        <w:t xml:space="preserve"> </w:t>
      </w:r>
      <w:r w:rsidR="002753DE" w:rsidRPr="009930B5">
        <w:rPr>
          <w:i/>
          <w:sz w:val="24"/>
          <w:szCs w:val="24"/>
        </w:rPr>
        <w:t>Ответственный представитель «</w:t>
      </w:r>
      <w:r w:rsidR="00C52624" w:rsidRPr="009930B5">
        <w:rPr>
          <w:i/>
          <w:sz w:val="24"/>
          <w:szCs w:val="24"/>
        </w:rPr>
        <w:t>Подрядчика</w:t>
      </w:r>
      <w:r w:rsidR="002753DE" w:rsidRPr="009930B5">
        <w:rPr>
          <w:i/>
          <w:sz w:val="24"/>
          <w:szCs w:val="24"/>
        </w:rPr>
        <w:t>»:</w:t>
      </w:r>
      <w:r w:rsidR="00236ACB" w:rsidRPr="009930B5">
        <w:rPr>
          <w:i/>
          <w:sz w:val="24"/>
          <w:szCs w:val="24"/>
        </w:rPr>
        <w:t>________________________</w:t>
      </w:r>
      <w:r w:rsidR="008A44F1" w:rsidRPr="009930B5">
        <w:rPr>
          <w:sz w:val="24"/>
          <w:szCs w:val="24"/>
        </w:rPr>
        <w:t>, Тел/факс: 8(</w:t>
      </w:r>
      <w:r w:rsidR="00236ACB" w:rsidRPr="009930B5">
        <w:rPr>
          <w:sz w:val="24"/>
          <w:szCs w:val="24"/>
        </w:rPr>
        <w:t>_______</w:t>
      </w:r>
      <w:r w:rsidR="008A44F1" w:rsidRPr="009930B5">
        <w:rPr>
          <w:sz w:val="24"/>
          <w:szCs w:val="24"/>
        </w:rPr>
        <w:t>)</w:t>
      </w:r>
      <w:r w:rsidR="00236ACB" w:rsidRPr="009930B5">
        <w:rPr>
          <w:sz w:val="24"/>
          <w:szCs w:val="24"/>
        </w:rPr>
        <w:t>_________________</w:t>
      </w:r>
    </w:p>
    <w:p w:rsidR="000E5EA6" w:rsidRDefault="002753DE" w:rsidP="00B167B1">
      <w:pPr>
        <w:pStyle w:val="2"/>
        <w:numPr>
          <w:ilvl w:val="0"/>
          <w:numId w:val="0"/>
        </w:numPr>
        <w:tabs>
          <w:tab w:val="clear" w:pos="851"/>
          <w:tab w:val="left" w:pos="709"/>
          <w:tab w:val="left" w:pos="1134"/>
        </w:tabs>
        <w:spacing w:before="0" w:after="0"/>
        <w:rPr>
          <w:sz w:val="24"/>
        </w:rPr>
      </w:pPr>
      <w:r w:rsidRPr="009930B5">
        <w:rPr>
          <w:i/>
          <w:sz w:val="24"/>
        </w:rPr>
        <w:t>Ответственный представитель «Заказчика»:</w:t>
      </w:r>
      <w:r w:rsidR="00840A0A" w:rsidRPr="009930B5">
        <w:rPr>
          <w:sz w:val="24"/>
        </w:rPr>
        <w:t xml:space="preserve"> Н</w:t>
      </w:r>
      <w:r w:rsidR="000E5EA6" w:rsidRPr="009930B5">
        <w:rPr>
          <w:sz w:val="24"/>
        </w:rPr>
        <w:t>ачальник штаба гражданской обороны и чрезвычайных ситуаций</w:t>
      </w:r>
      <w:r w:rsidR="00D84F69" w:rsidRPr="009930B5">
        <w:rPr>
          <w:sz w:val="24"/>
        </w:rPr>
        <w:t xml:space="preserve"> </w:t>
      </w:r>
      <w:r w:rsidR="000E5EA6" w:rsidRPr="009930B5">
        <w:rPr>
          <w:sz w:val="24"/>
        </w:rPr>
        <w:t>-</w:t>
      </w:r>
      <w:r w:rsidR="00D84F69" w:rsidRPr="009930B5">
        <w:rPr>
          <w:sz w:val="24"/>
        </w:rPr>
        <w:t xml:space="preserve"> </w:t>
      </w:r>
      <w:r w:rsidR="000E5EA6" w:rsidRPr="009930B5">
        <w:rPr>
          <w:sz w:val="24"/>
        </w:rPr>
        <w:t>руководитель ситуационно – кризисного центра Лоза Виктор Александрович</w:t>
      </w:r>
      <w:r w:rsidR="006028C5" w:rsidRPr="009930B5">
        <w:rPr>
          <w:sz w:val="24"/>
        </w:rPr>
        <w:t>. Т</w:t>
      </w:r>
      <w:r w:rsidR="00D72256" w:rsidRPr="009930B5">
        <w:rPr>
          <w:sz w:val="24"/>
        </w:rPr>
        <w:t>ел</w:t>
      </w:r>
      <w:r w:rsidR="00CC5BF8" w:rsidRPr="009930B5">
        <w:rPr>
          <w:sz w:val="24"/>
        </w:rPr>
        <w:t>/факс</w:t>
      </w:r>
      <w:r w:rsidR="00D72256" w:rsidRPr="009930B5">
        <w:rPr>
          <w:sz w:val="24"/>
        </w:rPr>
        <w:t xml:space="preserve">: </w:t>
      </w:r>
      <w:r w:rsidR="000E5EA6" w:rsidRPr="009930B5">
        <w:rPr>
          <w:sz w:val="24"/>
        </w:rPr>
        <w:t>8(</w:t>
      </w:r>
      <w:r w:rsidR="006D4E1C" w:rsidRPr="009930B5">
        <w:rPr>
          <w:sz w:val="24"/>
        </w:rPr>
        <w:t>815</w:t>
      </w:r>
      <w:r w:rsidR="008272FE" w:rsidRPr="009930B5">
        <w:rPr>
          <w:sz w:val="24"/>
        </w:rPr>
        <w:t>2</w:t>
      </w:r>
      <w:r w:rsidRPr="009930B5">
        <w:rPr>
          <w:sz w:val="24"/>
        </w:rPr>
        <w:t>)</w:t>
      </w:r>
      <w:r w:rsidR="000E5EA6" w:rsidRPr="009930B5">
        <w:rPr>
          <w:sz w:val="24"/>
        </w:rPr>
        <w:t xml:space="preserve"> 48-84-64</w:t>
      </w:r>
      <w:r w:rsidR="00CC5BF8" w:rsidRPr="009930B5">
        <w:rPr>
          <w:sz w:val="24"/>
        </w:rPr>
        <w:t>/</w:t>
      </w:r>
      <w:r w:rsidR="000E5EA6" w:rsidRPr="009930B5">
        <w:rPr>
          <w:sz w:val="24"/>
        </w:rPr>
        <w:t xml:space="preserve"> 22 </w:t>
      </w:r>
      <w:r w:rsidR="00CC5BF8" w:rsidRPr="009930B5">
        <w:rPr>
          <w:sz w:val="24"/>
        </w:rPr>
        <w:t xml:space="preserve">- </w:t>
      </w:r>
      <w:r w:rsidR="000E5EA6" w:rsidRPr="009930B5">
        <w:rPr>
          <w:sz w:val="24"/>
        </w:rPr>
        <w:t xml:space="preserve">42 </w:t>
      </w:r>
      <w:r w:rsidR="00CC5BF8" w:rsidRPr="009930B5">
        <w:rPr>
          <w:sz w:val="24"/>
        </w:rPr>
        <w:t xml:space="preserve">- </w:t>
      </w:r>
      <w:r w:rsidR="000E5EA6" w:rsidRPr="009930B5">
        <w:rPr>
          <w:sz w:val="24"/>
        </w:rPr>
        <w:t xml:space="preserve">93; </w:t>
      </w:r>
      <w:r w:rsidR="00D522B2" w:rsidRPr="009930B5">
        <w:rPr>
          <w:sz w:val="24"/>
        </w:rPr>
        <w:t>моб</w:t>
      </w:r>
      <w:r w:rsidR="000E5EA6" w:rsidRPr="009930B5">
        <w:rPr>
          <w:sz w:val="24"/>
        </w:rPr>
        <w:t>.</w:t>
      </w:r>
      <w:r w:rsidR="00CC5BF8" w:rsidRPr="009930B5">
        <w:rPr>
          <w:sz w:val="24"/>
        </w:rPr>
        <w:t>:</w:t>
      </w:r>
      <w:r w:rsidR="000E5EA6" w:rsidRPr="009930B5">
        <w:rPr>
          <w:sz w:val="24"/>
        </w:rPr>
        <w:t xml:space="preserve"> 8 – 911-302-22-30</w:t>
      </w:r>
      <w:r w:rsidR="00CC5BF8" w:rsidRPr="009930B5">
        <w:rPr>
          <w:sz w:val="24"/>
        </w:rPr>
        <w:t>.</w:t>
      </w:r>
    </w:p>
    <w:p w:rsidR="009930B5" w:rsidRPr="009930B5" w:rsidRDefault="009930B5" w:rsidP="009930B5">
      <w:pPr>
        <w:pStyle w:val="a0"/>
      </w:pPr>
    </w:p>
    <w:p w:rsidR="002753DE" w:rsidRPr="009930B5" w:rsidRDefault="00C7777D" w:rsidP="00A43432">
      <w:pPr>
        <w:pStyle w:val="2"/>
        <w:numPr>
          <w:ilvl w:val="0"/>
          <w:numId w:val="0"/>
        </w:numPr>
        <w:tabs>
          <w:tab w:val="clear" w:pos="851"/>
          <w:tab w:val="left" w:pos="709"/>
          <w:tab w:val="left" w:pos="1134"/>
        </w:tabs>
        <w:rPr>
          <w:b/>
          <w:caps/>
          <w:sz w:val="24"/>
        </w:rPr>
      </w:pPr>
      <w:r w:rsidRPr="009930B5">
        <w:rPr>
          <w:b/>
          <w:sz w:val="24"/>
        </w:rPr>
        <w:t>1</w:t>
      </w:r>
      <w:r w:rsidR="00FB36AE" w:rsidRPr="009930B5">
        <w:rPr>
          <w:b/>
          <w:sz w:val="24"/>
        </w:rPr>
        <w:t>0</w:t>
      </w:r>
      <w:r w:rsidRPr="009930B5">
        <w:rPr>
          <w:b/>
          <w:sz w:val="24"/>
        </w:rPr>
        <w:t>.</w:t>
      </w:r>
      <w:r w:rsidR="000E5EA6" w:rsidRPr="009930B5">
        <w:rPr>
          <w:sz w:val="24"/>
        </w:rPr>
        <w:t xml:space="preserve"> </w:t>
      </w:r>
      <w:r w:rsidR="008F6187" w:rsidRPr="009930B5">
        <w:rPr>
          <w:b/>
          <w:sz w:val="24"/>
        </w:rPr>
        <w:t xml:space="preserve">Срок действия Договора </w:t>
      </w:r>
    </w:p>
    <w:p w:rsidR="002753DE" w:rsidRPr="009930B5" w:rsidRDefault="00533F29" w:rsidP="00A43432">
      <w:pPr>
        <w:pStyle w:val="2"/>
        <w:numPr>
          <w:ilvl w:val="0"/>
          <w:numId w:val="0"/>
        </w:numPr>
        <w:tabs>
          <w:tab w:val="left" w:pos="709"/>
        </w:tabs>
        <w:rPr>
          <w:sz w:val="24"/>
        </w:rPr>
      </w:pPr>
      <w:r w:rsidRPr="009930B5">
        <w:rPr>
          <w:sz w:val="24"/>
        </w:rPr>
        <w:t>1</w:t>
      </w:r>
      <w:r w:rsidR="00FB36AE" w:rsidRPr="009930B5">
        <w:rPr>
          <w:sz w:val="24"/>
        </w:rPr>
        <w:t>0</w:t>
      </w:r>
      <w:r w:rsidRPr="009930B5">
        <w:rPr>
          <w:sz w:val="24"/>
        </w:rPr>
        <w:t xml:space="preserve">.1. </w:t>
      </w:r>
      <w:r w:rsidR="003E6631" w:rsidRPr="009930B5">
        <w:rPr>
          <w:sz w:val="24"/>
        </w:rPr>
        <w:t xml:space="preserve">Договор вступает в силу </w:t>
      </w:r>
      <w:proofErr w:type="gramStart"/>
      <w:r w:rsidR="003E6631" w:rsidRPr="009930B5">
        <w:rPr>
          <w:sz w:val="24"/>
        </w:rPr>
        <w:t>с даты</w:t>
      </w:r>
      <w:proofErr w:type="gramEnd"/>
      <w:r w:rsidR="003E6631" w:rsidRPr="009930B5">
        <w:rPr>
          <w:sz w:val="24"/>
        </w:rPr>
        <w:t xml:space="preserve"> его подписания Сторонами и действует до полного надлежащего исполнения Сторонами своих обязательств.</w:t>
      </w:r>
    </w:p>
    <w:p w:rsidR="003E6631" w:rsidRDefault="003E6631" w:rsidP="00F20D49">
      <w:pPr>
        <w:tabs>
          <w:tab w:val="left" w:pos="567"/>
        </w:tabs>
        <w:spacing w:before="0"/>
        <w:jc w:val="both"/>
        <w:rPr>
          <w:sz w:val="24"/>
          <w:szCs w:val="24"/>
        </w:rPr>
      </w:pPr>
      <w:r w:rsidRPr="009930B5">
        <w:rPr>
          <w:sz w:val="24"/>
          <w:szCs w:val="24"/>
        </w:rPr>
        <w:t>1</w:t>
      </w:r>
      <w:r w:rsidR="00FB36AE" w:rsidRPr="009930B5">
        <w:rPr>
          <w:sz w:val="24"/>
          <w:szCs w:val="24"/>
        </w:rPr>
        <w:t>0</w:t>
      </w:r>
      <w:r w:rsidRPr="009930B5">
        <w:rPr>
          <w:sz w:val="24"/>
          <w:szCs w:val="24"/>
        </w:rPr>
        <w:t xml:space="preserve">.2. Все обязательства Подрядчика по выполнению Работ должны быть исполнены не позднее </w:t>
      </w:r>
      <w:r w:rsidR="00633641" w:rsidRPr="009930B5">
        <w:rPr>
          <w:sz w:val="24"/>
          <w:szCs w:val="24"/>
        </w:rPr>
        <w:t xml:space="preserve">06 апреля </w:t>
      </w:r>
      <w:r w:rsidRPr="009930B5">
        <w:rPr>
          <w:sz w:val="24"/>
          <w:szCs w:val="24"/>
        </w:rPr>
        <w:t xml:space="preserve"> 2015 года.</w:t>
      </w:r>
    </w:p>
    <w:p w:rsidR="009930B5" w:rsidRPr="009930B5" w:rsidRDefault="009930B5" w:rsidP="00F20D49">
      <w:pPr>
        <w:tabs>
          <w:tab w:val="left" w:pos="567"/>
        </w:tabs>
        <w:spacing w:before="0"/>
        <w:jc w:val="both"/>
        <w:rPr>
          <w:sz w:val="24"/>
          <w:szCs w:val="24"/>
        </w:rPr>
      </w:pPr>
    </w:p>
    <w:p w:rsidR="002753DE" w:rsidRPr="009930B5" w:rsidRDefault="000E5EA6" w:rsidP="00A43432">
      <w:pPr>
        <w:jc w:val="both"/>
        <w:rPr>
          <w:b/>
          <w:sz w:val="24"/>
          <w:szCs w:val="24"/>
        </w:rPr>
      </w:pPr>
      <w:r w:rsidRPr="009930B5">
        <w:rPr>
          <w:b/>
          <w:sz w:val="24"/>
          <w:szCs w:val="24"/>
        </w:rPr>
        <w:t>1</w:t>
      </w:r>
      <w:r w:rsidR="00FB36AE" w:rsidRPr="009930B5">
        <w:rPr>
          <w:b/>
          <w:sz w:val="24"/>
          <w:szCs w:val="24"/>
        </w:rPr>
        <w:t>1</w:t>
      </w:r>
      <w:r w:rsidRPr="009930B5">
        <w:rPr>
          <w:b/>
          <w:sz w:val="24"/>
          <w:szCs w:val="24"/>
        </w:rPr>
        <w:t xml:space="preserve">. </w:t>
      </w:r>
      <w:r w:rsidR="008F6187" w:rsidRPr="009930B5">
        <w:rPr>
          <w:b/>
          <w:sz w:val="24"/>
          <w:szCs w:val="24"/>
        </w:rPr>
        <w:t>Приложения:</w:t>
      </w:r>
      <w:r w:rsidR="002753DE" w:rsidRPr="009930B5">
        <w:rPr>
          <w:b/>
          <w:sz w:val="24"/>
          <w:szCs w:val="24"/>
        </w:rPr>
        <w:t xml:space="preserve"> </w:t>
      </w:r>
    </w:p>
    <w:p w:rsidR="002753DE" w:rsidRPr="009930B5" w:rsidRDefault="002753DE" w:rsidP="00F20D49">
      <w:pPr>
        <w:spacing w:before="0" w:after="0"/>
        <w:jc w:val="both"/>
        <w:rPr>
          <w:sz w:val="24"/>
          <w:szCs w:val="24"/>
        </w:rPr>
      </w:pPr>
      <w:r w:rsidRPr="009930B5">
        <w:rPr>
          <w:sz w:val="24"/>
          <w:szCs w:val="24"/>
        </w:rPr>
        <w:t xml:space="preserve">Приложение № </w:t>
      </w:r>
      <w:r w:rsidR="004D1AB3" w:rsidRPr="009930B5">
        <w:rPr>
          <w:sz w:val="24"/>
          <w:szCs w:val="24"/>
        </w:rPr>
        <w:t>1</w:t>
      </w:r>
      <w:r w:rsidRPr="009930B5">
        <w:rPr>
          <w:sz w:val="24"/>
          <w:szCs w:val="24"/>
        </w:rPr>
        <w:t>: Календарный план</w:t>
      </w:r>
      <w:r w:rsidR="00840A0A" w:rsidRPr="009930B5">
        <w:rPr>
          <w:sz w:val="24"/>
          <w:szCs w:val="24"/>
        </w:rPr>
        <w:t>;</w:t>
      </w:r>
      <w:r w:rsidR="008F6187" w:rsidRPr="009930B5">
        <w:rPr>
          <w:sz w:val="24"/>
          <w:szCs w:val="24"/>
        </w:rPr>
        <w:t xml:space="preserve"> </w:t>
      </w:r>
    </w:p>
    <w:p w:rsidR="002753DE" w:rsidRPr="009930B5" w:rsidRDefault="002753DE" w:rsidP="00F20D49">
      <w:pPr>
        <w:spacing w:before="0" w:after="0"/>
        <w:jc w:val="both"/>
        <w:rPr>
          <w:sz w:val="24"/>
          <w:szCs w:val="24"/>
        </w:rPr>
      </w:pPr>
      <w:r w:rsidRPr="009930B5">
        <w:rPr>
          <w:sz w:val="24"/>
          <w:szCs w:val="24"/>
        </w:rPr>
        <w:t xml:space="preserve">Приложение № </w:t>
      </w:r>
      <w:r w:rsidR="004D1AB3" w:rsidRPr="009930B5">
        <w:rPr>
          <w:sz w:val="24"/>
          <w:szCs w:val="24"/>
        </w:rPr>
        <w:t>2</w:t>
      </w:r>
      <w:r w:rsidRPr="009930B5">
        <w:rPr>
          <w:sz w:val="24"/>
          <w:szCs w:val="24"/>
        </w:rPr>
        <w:t>: Протокол соглашения о договорной цене</w:t>
      </w:r>
      <w:r w:rsidR="00840A0A" w:rsidRPr="009930B5">
        <w:rPr>
          <w:sz w:val="24"/>
          <w:szCs w:val="24"/>
        </w:rPr>
        <w:t>;</w:t>
      </w:r>
      <w:r w:rsidRPr="009930B5">
        <w:rPr>
          <w:sz w:val="24"/>
          <w:szCs w:val="24"/>
        </w:rPr>
        <w:t xml:space="preserve"> </w:t>
      </w:r>
    </w:p>
    <w:p w:rsidR="000E5EA6" w:rsidRPr="009930B5" w:rsidRDefault="000E5EA6" w:rsidP="00F20D49">
      <w:pPr>
        <w:spacing w:before="0" w:after="0"/>
        <w:jc w:val="both"/>
        <w:rPr>
          <w:color w:val="000000"/>
          <w:sz w:val="24"/>
          <w:szCs w:val="24"/>
        </w:rPr>
      </w:pPr>
      <w:r w:rsidRPr="009930B5">
        <w:rPr>
          <w:sz w:val="24"/>
          <w:szCs w:val="24"/>
        </w:rPr>
        <w:t xml:space="preserve">Приложение № </w:t>
      </w:r>
      <w:r w:rsidR="00343D50" w:rsidRPr="009930B5">
        <w:rPr>
          <w:sz w:val="24"/>
          <w:szCs w:val="24"/>
        </w:rPr>
        <w:t>3</w:t>
      </w:r>
      <w:r w:rsidRPr="009930B5">
        <w:rPr>
          <w:sz w:val="24"/>
          <w:szCs w:val="24"/>
        </w:rPr>
        <w:t>:</w:t>
      </w:r>
      <w:r w:rsidRPr="009930B5">
        <w:rPr>
          <w:color w:val="000000"/>
          <w:sz w:val="24"/>
          <w:szCs w:val="24"/>
        </w:rPr>
        <w:t xml:space="preserve"> Техническое задание</w:t>
      </w:r>
      <w:r w:rsidR="00840A0A" w:rsidRPr="009930B5">
        <w:rPr>
          <w:color w:val="000000"/>
          <w:sz w:val="24"/>
          <w:szCs w:val="24"/>
        </w:rPr>
        <w:t>;</w:t>
      </w:r>
    </w:p>
    <w:p w:rsidR="007A3AE3" w:rsidRPr="009930B5" w:rsidRDefault="001601AA" w:rsidP="00F20D49">
      <w:pPr>
        <w:spacing w:before="0" w:after="0"/>
        <w:jc w:val="both"/>
        <w:rPr>
          <w:sz w:val="24"/>
          <w:szCs w:val="24"/>
        </w:rPr>
      </w:pPr>
      <w:r w:rsidRPr="009930B5">
        <w:rPr>
          <w:sz w:val="24"/>
          <w:szCs w:val="24"/>
        </w:rPr>
        <w:t>Приложение №</w:t>
      </w:r>
      <w:r w:rsidR="00A43432" w:rsidRPr="009930B5">
        <w:rPr>
          <w:sz w:val="24"/>
          <w:szCs w:val="24"/>
        </w:rPr>
        <w:t> </w:t>
      </w:r>
      <w:r w:rsidR="00B87EB8" w:rsidRPr="009930B5">
        <w:rPr>
          <w:sz w:val="24"/>
          <w:szCs w:val="24"/>
        </w:rPr>
        <w:t>4</w:t>
      </w:r>
      <w:r w:rsidRPr="009930B5">
        <w:rPr>
          <w:sz w:val="24"/>
          <w:szCs w:val="24"/>
        </w:rPr>
        <w:t xml:space="preserve">: </w:t>
      </w:r>
      <w:r w:rsidR="007A3AE3" w:rsidRPr="009930B5">
        <w:rPr>
          <w:sz w:val="24"/>
          <w:szCs w:val="24"/>
        </w:rPr>
        <w:t>Сметный расчет стоимости работ;</w:t>
      </w:r>
    </w:p>
    <w:p w:rsidR="000A3830" w:rsidRPr="009930B5" w:rsidRDefault="007A3AE3" w:rsidP="00F20D49">
      <w:pPr>
        <w:spacing w:before="0" w:after="0"/>
        <w:jc w:val="both"/>
        <w:rPr>
          <w:sz w:val="24"/>
          <w:szCs w:val="24"/>
        </w:rPr>
      </w:pPr>
      <w:r w:rsidRPr="009930B5">
        <w:rPr>
          <w:sz w:val="24"/>
          <w:szCs w:val="24"/>
        </w:rPr>
        <w:t>Приложение № 5: </w:t>
      </w:r>
      <w:r w:rsidR="001601AA" w:rsidRPr="009930B5">
        <w:rPr>
          <w:sz w:val="24"/>
          <w:szCs w:val="24"/>
        </w:rPr>
        <w:t>Протокол</w:t>
      </w:r>
      <w:r w:rsidR="00D84F69" w:rsidRPr="009930B5">
        <w:rPr>
          <w:sz w:val="24"/>
          <w:szCs w:val="24"/>
        </w:rPr>
        <w:t xml:space="preserve"> </w:t>
      </w:r>
      <w:r w:rsidR="00B15EBF" w:rsidRPr="009930B5">
        <w:rPr>
          <w:sz w:val="24"/>
          <w:szCs w:val="24"/>
        </w:rPr>
        <w:t>заседания постоянно – действующей закупочной комиссии</w:t>
      </w:r>
      <w:r w:rsidR="00922B3F" w:rsidRPr="009930B5">
        <w:rPr>
          <w:sz w:val="24"/>
          <w:szCs w:val="24"/>
        </w:rPr>
        <w:t xml:space="preserve"> </w:t>
      </w:r>
      <w:r w:rsidR="00B15EBF" w:rsidRPr="009930B5">
        <w:rPr>
          <w:sz w:val="24"/>
          <w:szCs w:val="24"/>
        </w:rPr>
        <w:t>СЗЦ «СевРАО» - филиала ФГУП «РосРАО»</w:t>
      </w:r>
      <w:r w:rsidR="00B87EB8" w:rsidRPr="009930B5">
        <w:rPr>
          <w:sz w:val="24"/>
          <w:szCs w:val="24"/>
        </w:rPr>
        <w:t>;</w:t>
      </w:r>
    </w:p>
    <w:p w:rsidR="003E6631" w:rsidRPr="009930B5" w:rsidRDefault="007A3AE3" w:rsidP="00F20D49">
      <w:pPr>
        <w:spacing w:before="0" w:after="0"/>
        <w:jc w:val="both"/>
        <w:rPr>
          <w:sz w:val="24"/>
          <w:szCs w:val="24"/>
        </w:rPr>
      </w:pPr>
      <w:r w:rsidRPr="009930B5">
        <w:rPr>
          <w:sz w:val="24"/>
          <w:szCs w:val="24"/>
        </w:rPr>
        <w:t xml:space="preserve">Приложение № 6: </w:t>
      </w:r>
      <w:r w:rsidR="00B87EB8" w:rsidRPr="009930B5">
        <w:rPr>
          <w:sz w:val="24"/>
          <w:szCs w:val="24"/>
        </w:rPr>
        <w:t>Соглашение о конфиденциальност</w:t>
      </w:r>
      <w:r w:rsidRPr="009930B5">
        <w:rPr>
          <w:sz w:val="24"/>
          <w:szCs w:val="24"/>
        </w:rPr>
        <w:t>и</w:t>
      </w:r>
      <w:r w:rsidR="003E6631" w:rsidRPr="009930B5">
        <w:rPr>
          <w:sz w:val="24"/>
          <w:szCs w:val="24"/>
        </w:rPr>
        <w:t>;</w:t>
      </w:r>
    </w:p>
    <w:p w:rsidR="00FE7B84" w:rsidRPr="009930B5" w:rsidRDefault="00FE7B84" w:rsidP="00F20D49">
      <w:pPr>
        <w:spacing w:before="0" w:after="0"/>
        <w:jc w:val="both"/>
        <w:rPr>
          <w:sz w:val="24"/>
          <w:szCs w:val="24"/>
        </w:rPr>
      </w:pPr>
      <w:r w:rsidRPr="009930B5">
        <w:rPr>
          <w:sz w:val="24"/>
          <w:szCs w:val="24"/>
        </w:rPr>
        <w:t>Приложение №7: Соглашение по охране труда.</w:t>
      </w:r>
    </w:p>
    <w:p w:rsidR="009B5FC6" w:rsidRPr="009930B5" w:rsidRDefault="009B5FC6" w:rsidP="00F20D49">
      <w:pPr>
        <w:spacing w:before="0" w:after="0"/>
        <w:jc w:val="both"/>
        <w:rPr>
          <w:sz w:val="24"/>
          <w:szCs w:val="24"/>
        </w:rPr>
      </w:pPr>
      <w:r w:rsidRPr="009930B5">
        <w:rPr>
          <w:sz w:val="24"/>
          <w:szCs w:val="24"/>
        </w:rPr>
        <w:t>Приложение №8: Форма актов сверки взаимных расчетов.</w:t>
      </w:r>
    </w:p>
    <w:p w:rsidR="002753DE" w:rsidRPr="009930B5" w:rsidRDefault="00840A0A" w:rsidP="000A3830">
      <w:pPr>
        <w:pStyle w:val="1"/>
        <w:tabs>
          <w:tab w:val="clear" w:pos="360"/>
        </w:tabs>
        <w:spacing w:before="0" w:after="0" w:line="240" w:lineRule="atLeast"/>
        <w:ind w:left="0" w:firstLine="0"/>
        <w:jc w:val="both"/>
        <w:rPr>
          <w:rFonts w:ascii="Times New Roman" w:hAnsi="Times New Roman"/>
          <w:caps/>
          <w:sz w:val="24"/>
          <w:szCs w:val="24"/>
        </w:rPr>
      </w:pPr>
      <w:r w:rsidRPr="009930B5">
        <w:rPr>
          <w:rFonts w:ascii="Times New Roman" w:hAnsi="Times New Roman"/>
          <w:sz w:val="24"/>
          <w:szCs w:val="24"/>
        </w:rPr>
        <w:t>1</w:t>
      </w:r>
      <w:r w:rsidR="00FB36AE" w:rsidRPr="009930B5">
        <w:rPr>
          <w:rFonts w:ascii="Times New Roman" w:hAnsi="Times New Roman"/>
          <w:sz w:val="24"/>
          <w:szCs w:val="24"/>
        </w:rPr>
        <w:t>2</w:t>
      </w:r>
      <w:r w:rsidRPr="009930B5">
        <w:rPr>
          <w:rFonts w:ascii="Times New Roman" w:hAnsi="Times New Roman"/>
          <w:sz w:val="24"/>
          <w:szCs w:val="24"/>
        </w:rPr>
        <w:t xml:space="preserve">. </w:t>
      </w:r>
      <w:r w:rsidR="008F6187" w:rsidRPr="009930B5">
        <w:rPr>
          <w:rFonts w:ascii="Times New Roman" w:hAnsi="Times New Roman"/>
          <w:sz w:val="24"/>
          <w:szCs w:val="24"/>
        </w:rPr>
        <w:t>Адреса и банковские реквизиты Сторон</w:t>
      </w:r>
      <w:r w:rsidR="00C7777D" w:rsidRPr="009930B5">
        <w:rPr>
          <w:rFonts w:ascii="Times New Roman" w:hAnsi="Times New Roman"/>
          <w:sz w:val="24"/>
          <w:szCs w:val="24"/>
        </w:rPr>
        <w:t>:</w:t>
      </w:r>
      <w:r w:rsidR="008F6187" w:rsidRPr="009930B5">
        <w:rPr>
          <w:rFonts w:ascii="Times New Roman" w:hAnsi="Times New Roman"/>
          <w:caps/>
          <w:sz w:val="24"/>
          <w:szCs w:val="24"/>
        </w:rPr>
        <w:t xml:space="preserve"> </w:t>
      </w:r>
    </w:p>
    <w:p w:rsidR="00D72256" w:rsidRPr="009930B5" w:rsidRDefault="00D72256" w:rsidP="000A3830">
      <w:pPr>
        <w:spacing w:before="0" w:after="0" w:line="240" w:lineRule="atLeast"/>
        <w:jc w:val="both"/>
        <w:rPr>
          <w:color w:val="000000"/>
          <w:sz w:val="24"/>
          <w:szCs w:val="24"/>
        </w:rPr>
      </w:pPr>
      <w:r w:rsidRPr="009930B5">
        <w:rPr>
          <w:b/>
          <w:sz w:val="24"/>
          <w:szCs w:val="24"/>
        </w:rPr>
        <w:t>Заказчик:</w:t>
      </w:r>
      <w:r w:rsidR="008F6187" w:rsidRPr="009930B5">
        <w:rPr>
          <w:b/>
          <w:sz w:val="24"/>
          <w:szCs w:val="24"/>
        </w:rPr>
        <w:t xml:space="preserve"> </w:t>
      </w:r>
    </w:p>
    <w:p w:rsidR="006028C5" w:rsidRPr="009930B5" w:rsidRDefault="00D72256" w:rsidP="000A3830">
      <w:pPr>
        <w:spacing w:before="0" w:after="0" w:line="240" w:lineRule="atLeast"/>
        <w:jc w:val="both"/>
        <w:rPr>
          <w:color w:val="000000"/>
          <w:sz w:val="24"/>
          <w:szCs w:val="24"/>
        </w:rPr>
      </w:pPr>
      <w:r w:rsidRPr="009930B5">
        <w:rPr>
          <w:color w:val="000000"/>
          <w:sz w:val="24"/>
          <w:szCs w:val="24"/>
        </w:rPr>
        <w:t xml:space="preserve">Федеральное государственное унитарное предприятие </w:t>
      </w:r>
    </w:p>
    <w:p w:rsidR="00D72256" w:rsidRPr="009930B5" w:rsidRDefault="00D72256" w:rsidP="000A3830">
      <w:pPr>
        <w:spacing w:before="0" w:after="0" w:line="240" w:lineRule="atLeast"/>
        <w:jc w:val="both"/>
        <w:rPr>
          <w:color w:val="000000"/>
          <w:sz w:val="24"/>
          <w:szCs w:val="24"/>
        </w:rPr>
      </w:pPr>
      <w:r w:rsidRPr="009930B5">
        <w:rPr>
          <w:color w:val="000000"/>
          <w:sz w:val="24"/>
          <w:szCs w:val="24"/>
        </w:rPr>
        <w:t>«Предприятие по обращению с радиоактивными отходами «РосРАО»</w:t>
      </w:r>
    </w:p>
    <w:p w:rsidR="00D72256" w:rsidRPr="009930B5" w:rsidRDefault="00D72256" w:rsidP="000A3830">
      <w:pPr>
        <w:spacing w:before="0" w:after="0" w:line="240" w:lineRule="atLeast"/>
        <w:jc w:val="both"/>
        <w:rPr>
          <w:color w:val="000000"/>
          <w:sz w:val="24"/>
          <w:szCs w:val="24"/>
        </w:rPr>
      </w:pPr>
      <w:r w:rsidRPr="009930B5">
        <w:rPr>
          <w:color w:val="000000"/>
          <w:sz w:val="24"/>
          <w:szCs w:val="24"/>
        </w:rPr>
        <w:t>Юридический адрес: 119017, Российская Федерация, г. Москва, ул. Большая Ордынка, д. 24.</w:t>
      </w:r>
    </w:p>
    <w:p w:rsidR="00D72256" w:rsidRPr="009930B5" w:rsidRDefault="00D72256" w:rsidP="000A3830">
      <w:pPr>
        <w:spacing w:before="0" w:after="0" w:line="240" w:lineRule="atLeast"/>
        <w:jc w:val="both"/>
        <w:rPr>
          <w:color w:val="000000"/>
          <w:sz w:val="24"/>
          <w:szCs w:val="24"/>
        </w:rPr>
      </w:pPr>
      <w:r w:rsidRPr="009930B5">
        <w:rPr>
          <w:color w:val="000000"/>
          <w:sz w:val="24"/>
          <w:szCs w:val="24"/>
        </w:rPr>
        <w:t>Северо-Западный центр по обращению с радиоактивными отходами «СевРАО» - филиал ФГУП «РосРАО».</w:t>
      </w:r>
    </w:p>
    <w:p w:rsidR="00D72256" w:rsidRPr="009930B5" w:rsidRDefault="00D72256" w:rsidP="000A3830">
      <w:pPr>
        <w:spacing w:before="0" w:after="0" w:line="240" w:lineRule="atLeast"/>
        <w:jc w:val="both"/>
        <w:rPr>
          <w:color w:val="000000"/>
          <w:sz w:val="24"/>
          <w:szCs w:val="24"/>
        </w:rPr>
      </w:pPr>
      <w:r w:rsidRPr="009930B5">
        <w:rPr>
          <w:color w:val="000000"/>
          <w:sz w:val="24"/>
          <w:szCs w:val="24"/>
        </w:rPr>
        <w:t>Почтовый адрес: 183017, г. Мурманск, ул. Лобова, д.100</w:t>
      </w:r>
    </w:p>
    <w:p w:rsidR="00D72256" w:rsidRPr="009930B5" w:rsidRDefault="00D72256" w:rsidP="000A3830">
      <w:pPr>
        <w:spacing w:before="0" w:after="0" w:line="240" w:lineRule="atLeast"/>
        <w:jc w:val="both"/>
        <w:rPr>
          <w:color w:val="000000"/>
          <w:sz w:val="24"/>
          <w:szCs w:val="24"/>
        </w:rPr>
      </w:pPr>
      <w:r w:rsidRPr="009930B5">
        <w:rPr>
          <w:color w:val="000000"/>
          <w:sz w:val="24"/>
          <w:szCs w:val="24"/>
        </w:rPr>
        <w:t xml:space="preserve">Телефон/факс: (815-2) 22-42-93 </w:t>
      </w:r>
    </w:p>
    <w:p w:rsidR="00D72256" w:rsidRPr="009930B5" w:rsidRDefault="00D72256" w:rsidP="000A3830">
      <w:pPr>
        <w:spacing w:before="0" w:after="0" w:line="240" w:lineRule="atLeast"/>
        <w:jc w:val="both"/>
        <w:rPr>
          <w:color w:val="000000"/>
          <w:sz w:val="24"/>
          <w:szCs w:val="24"/>
        </w:rPr>
      </w:pPr>
      <w:r w:rsidRPr="009930B5">
        <w:rPr>
          <w:color w:val="000000"/>
          <w:sz w:val="24"/>
          <w:szCs w:val="24"/>
        </w:rPr>
        <w:t>ИНН 4714004270, КПП 519043002</w:t>
      </w:r>
    </w:p>
    <w:p w:rsidR="00D72256" w:rsidRPr="009930B5" w:rsidRDefault="00D72256" w:rsidP="000A3830">
      <w:pPr>
        <w:spacing w:before="0" w:after="0" w:line="240" w:lineRule="atLeast"/>
        <w:jc w:val="both"/>
        <w:rPr>
          <w:color w:val="000000"/>
          <w:sz w:val="24"/>
          <w:szCs w:val="24"/>
        </w:rPr>
      </w:pPr>
      <w:proofErr w:type="gramStart"/>
      <w:r w:rsidRPr="009930B5">
        <w:rPr>
          <w:color w:val="000000"/>
          <w:sz w:val="24"/>
          <w:szCs w:val="24"/>
        </w:rPr>
        <w:t>р</w:t>
      </w:r>
      <w:proofErr w:type="gramEnd"/>
      <w:r w:rsidRPr="009930B5">
        <w:rPr>
          <w:color w:val="000000"/>
          <w:sz w:val="24"/>
          <w:szCs w:val="24"/>
        </w:rPr>
        <w:t>/</w:t>
      </w:r>
      <w:proofErr w:type="spellStart"/>
      <w:r w:rsidRPr="009930B5">
        <w:rPr>
          <w:color w:val="000000"/>
          <w:sz w:val="24"/>
          <w:szCs w:val="24"/>
        </w:rPr>
        <w:t>сч</w:t>
      </w:r>
      <w:proofErr w:type="spellEnd"/>
      <w:r w:rsidRPr="009930B5">
        <w:rPr>
          <w:color w:val="000000"/>
          <w:sz w:val="24"/>
          <w:szCs w:val="24"/>
        </w:rPr>
        <w:t xml:space="preserve"> 40502810241020000065 в Отделении №8627 Сбербанка России г.</w:t>
      </w:r>
      <w:r w:rsidR="00BA5763" w:rsidRPr="009930B5">
        <w:rPr>
          <w:color w:val="000000"/>
          <w:sz w:val="24"/>
          <w:szCs w:val="24"/>
        </w:rPr>
        <w:t xml:space="preserve"> </w:t>
      </w:r>
      <w:r w:rsidRPr="009930B5">
        <w:rPr>
          <w:color w:val="000000"/>
          <w:sz w:val="24"/>
          <w:szCs w:val="24"/>
        </w:rPr>
        <w:t>Мурманск</w:t>
      </w:r>
    </w:p>
    <w:p w:rsidR="00D72256" w:rsidRPr="009930B5" w:rsidRDefault="00D72256" w:rsidP="000A3830">
      <w:pPr>
        <w:spacing w:before="0" w:after="0" w:line="240" w:lineRule="atLeast"/>
        <w:jc w:val="both"/>
        <w:rPr>
          <w:color w:val="000000"/>
          <w:sz w:val="24"/>
          <w:szCs w:val="24"/>
        </w:rPr>
      </w:pPr>
      <w:r w:rsidRPr="009930B5">
        <w:rPr>
          <w:color w:val="000000"/>
          <w:sz w:val="24"/>
          <w:szCs w:val="24"/>
        </w:rPr>
        <w:t>БИК 044705615</w:t>
      </w:r>
    </w:p>
    <w:p w:rsidR="00D72256" w:rsidRPr="009930B5" w:rsidRDefault="00D72256" w:rsidP="000A3830">
      <w:pPr>
        <w:spacing w:before="0" w:after="0" w:line="240" w:lineRule="atLeast"/>
        <w:jc w:val="both"/>
        <w:rPr>
          <w:color w:val="000000"/>
          <w:sz w:val="24"/>
          <w:szCs w:val="24"/>
        </w:rPr>
      </w:pPr>
      <w:r w:rsidRPr="009930B5">
        <w:rPr>
          <w:color w:val="000000"/>
          <w:sz w:val="24"/>
          <w:szCs w:val="24"/>
        </w:rPr>
        <w:t>к/</w:t>
      </w:r>
      <w:proofErr w:type="spellStart"/>
      <w:r w:rsidRPr="009930B5">
        <w:rPr>
          <w:color w:val="000000"/>
          <w:sz w:val="24"/>
          <w:szCs w:val="24"/>
        </w:rPr>
        <w:t>сч</w:t>
      </w:r>
      <w:proofErr w:type="spellEnd"/>
      <w:r w:rsidRPr="009930B5">
        <w:rPr>
          <w:color w:val="000000"/>
          <w:sz w:val="24"/>
          <w:szCs w:val="24"/>
        </w:rPr>
        <w:t xml:space="preserve"> 30101810300000000615 </w:t>
      </w:r>
    </w:p>
    <w:p w:rsidR="00875F1F" w:rsidRPr="009930B5" w:rsidRDefault="00875F1F" w:rsidP="000A3830">
      <w:pPr>
        <w:spacing w:before="0" w:after="0" w:line="240" w:lineRule="atLeast"/>
        <w:jc w:val="both"/>
        <w:rPr>
          <w:color w:val="000000"/>
          <w:sz w:val="24"/>
          <w:szCs w:val="24"/>
        </w:rPr>
      </w:pPr>
    </w:p>
    <w:p w:rsidR="00D72256" w:rsidRPr="009930B5" w:rsidRDefault="00D72256" w:rsidP="000A3830">
      <w:pPr>
        <w:tabs>
          <w:tab w:val="right" w:pos="9360"/>
        </w:tabs>
        <w:spacing w:before="0" w:after="0" w:line="240" w:lineRule="atLeast"/>
        <w:jc w:val="both"/>
        <w:rPr>
          <w:b/>
          <w:sz w:val="24"/>
          <w:szCs w:val="24"/>
        </w:rPr>
      </w:pPr>
      <w:r w:rsidRPr="009930B5">
        <w:rPr>
          <w:b/>
          <w:color w:val="000000"/>
          <w:sz w:val="24"/>
          <w:szCs w:val="24"/>
        </w:rPr>
        <w:t>Подрядчик</w:t>
      </w:r>
      <w:r w:rsidRPr="009930B5">
        <w:rPr>
          <w:b/>
          <w:sz w:val="24"/>
          <w:szCs w:val="24"/>
        </w:rPr>
        <w:t>:</w:t>
      </w:r>
    </w:p>
    <w:p w:rsidR="00D536F7" w:rsidRPr="009930B5" w:rsidRDefault="00D536F7" w:rsidP="000A3830">
      <w:pPr>
        <w:shd w:val="clear" w:color="auto" w:fill="FFFFFF"/>
        <w:tabs>
          <w:tab w:val="left" w:pos="5387"/>
        </w:tabs>
        <w:spacing w:before="0" w:after="0" w:line="240" w:lineRule="atLeast"/>
        <w:ind w:right="6854"/>
        <w:rPr>
          <w:b/>
          <w:sz w:val="24"/>
          <w:szCs w:val="24"/>
        </w:rPr>
      </w:pPr>
    </w:p>
    <w:p w:rsidR="00CE2927" w:rsidRPr="009930B5" w:rsidRDefault="00CE2927" w:rsidP="000A3830">
      <w:pPr>
        <w:shd w:val="clear" w:color="auto" w:fill="FFFFFF"/>
        <w:tabs>
          <w:tab w:val="left" w:pos="5387"/>
        </w:tabs>
        <w:spacing w:before="0" w:after="0" w:line="240" w:lineRule="atLeast"/>
        <w:ind w:right="6854"/>
        <w:rPr>
          <w:b/>
          <w:sz w:val="24"/>
          <w:szCs w:val="24"/>
        </w:rPr>
      </w:pPr>
      <w:r w:rsidRPr="009930B5">
        <w:rPr>
          <w:b/>
          <w:sz w:val="24"/>
          <w:szCs w:val="24"/>
        </w:rPr>
        <w:t>Подписи сторон:</w:t>
      </w:r>
    </w:p>
    <w:p w:rsidR="00A43432" w:rsidRPr="009930B5" w:rsidRDefault="00A43432" w:rsidP="000A3830">
      <w:pPr>
        <w:shd w:val="clear" w:color="auto" w:fill="FFFFFF"/>
        <w:tabs>
          <w:tab w:val="left" w:pos="5387"/>
        </w:tabs>
        <w:spacing w:before="0" w:after="0" w:line="240" w:lineRule="atLeast"/>
        <w:ind w:right="6854"/>
        <w:rPr>
          <w:b/>
          <w:sz w:val="24"/>
          <w:szCs w:val="24"/>
        </w:rPr>
      </w:pPr>
    </w:p>
    <w:tbl>
      <w:tblPr>
        <w:tblW w:w="9747" w:type="dxa"/>
        <w:tblLook w:val="04A0" w:firstRow="1" w:lastRow="0" w:firstColumn="1" w:lastColumn="0" w:noHBand="0" w:noVBand="1"/>
      </w:tblPr>
      <w:tblGrid>
        <w:gridCol w:w="4928"/>
        <w:gridCol w:w="4819"/>
      </w:tblGrid>
      <w:tr w:rsidR="00D536F7" w:rsidRPr="009930B5" w:rsidTr="00253BAC">
        <w:tc>
          <w:tcPr>
            <w:tcW w:w="4928" w:type="dxa"/>
            <w:shd w:val="clear" w:color="auto" w:fill="auto"/>
          </w:tcPr>
          <w:p w:rsidR="00D536F7" w:rsidRPr="009930B5" w:rsidRDefault="00D536F7" w:rsidP="00253BAC">
            <w:pPr>
              <w:pStyle w:val="-0"/>
              <w:numPr>
                <w:ilvl w:val="0"/>
                <w:numId w:val="0"/>
              </w:numPr>
              <w:rPr>
                <w:b/>
              </w:rPr>
            </w:pPr>
            <w:r w:rsidRPr="009930B5">
              <w:rPr>
                <w:b/>
              </w:rPr>
              <w:t>ОТ ЗАКАЗЧИКА</w:t>
            </w:r>
          </w:p>
        </w:tc>
        <w:tc>
          <w:tcPr>
            <w:tcW w:w="4819" w:type="dxa"/>
            <w:shd w:val="clear" w:color="auto" w:fill="auto"/>
          </w:tcPr>
          <w:p w:rsidR="00D536F7" w:rsidRPr="009930B5" w:rsidRDefault="00D536F7" w:rsidP="00253BAC">
            <w:pPr>
              <w:pStyle w:val="-0"/>
              <w:numPr>
                <w:ilvl w:val="0"/>
                <w:numId w:val="0"/>
              </w:numPr>
              <w:rPr>
                <w:b/>
              </w:rPr>
            </w:pPr>
            <w:r w:rsidRPr="009930B5">
              <w:rPr>
                <w:b/>
              </w:rPr>
              <w:t>ОТ ПОДРЯДЧИКА</w:t>
            </w:r>
          </w:p>
        </w:tc>
      </w:tr>
      <w:tr w:rsidR="00D536F7" w:rsidRPr="009930B5" w:rsidTr="00253BAC">
        <w:tc>
          <w:tcPr>
            <w:tcW w:w="4928" w:type="dxa"/>
            <w:shd w:val="clear" w:color="auto" w:fill="auto"/>
          </w:tcPr>
          <w:p w:rsidR="00D536F7" w:rsidRPr="009930B5" w:rsidRDefault="00D536F7" w:rsidP="00253BAC">
            <w:pPr>
              <w:pStyle w:val="-0"/>
              <w:numPr>
                <w:ilvl w:val="0"/>
                <w:numId w:val="0"/>
              </w:numPr>
            </w:pPr>
          </w:p>
        </w:tc>
        <w:tc>
          <w:tcPr>
            <w:tcW w:w="4819" w:type="dxa"/>
            <w:shd w:val="clear" w:color="auto" w:fill="auto"/>
          </w:tcPr>
          <w:p w:rsidR="00D536F7" w:rsidRPr="009930B5" w:rsidRDefault="00D536F7" w:rsidP="00253BAC">
            <w:pPr>
              <w:pStyle w:val="-0"/>
              <w:numPr>
                <w:ilvl w:val="0"/>
                <w:numId w:val="0"/>
              </w:numPr>
            </w:pPr>
          </w:p>
        </w:tc>
      </w:tr>
      <w:tr w:rsidR="00D536F7" w:rsidRPr="009930B5" w:rsidTr="00253BAC">
        <w:tc>
          <w:tcPr>
            <w:tcW w:w="4928" w:type="dxa"/>
            <w:shd w:val="clear" w:color="auto" w:fill="auto"/>
          </w:tcPr>
          <w:p w:rsidR="00D536F7" w:rsidRPr="009930B5" w:rsidRDefault="00D536F7" w:rsidP="00253BAC">
            <w:pPr>
              <w:pStyle w:val="-0"/>
              <w:numPr>
                <w:ilvl w:val="0"/>
                <w:numId w:val="0"/>
              </w:numPr>
            </w:pPr>
            <w:r w:rsidRPr="009930B5">
              <w:t xml:space="preserve">И.о. директора СЗЦ «СевРАО» - </w:t>
            </w:r>
          </w:p>
          <w:p w:rsidR="00D536F7" w:rsidRPr="009930B5" w:rsidRDefault="00D536F7" w:rsidP="004B21BA">
            <w:pPr>
              <w:pStyle w:val="-0"/>
              <w:numPr>
                <w:ilvl w:val="0"/>
                <w:numId w:val="0"/>
              </w:numPr>
            </w:pPr>
            <w:r w:rsidRPr="009930B5">
              <w:lastRenderedPageBreak/>
              <w:t xml:space="preserve">филиала ФГУП «РосРАО» </w:t>
            </w:r>
          </w:p>
        </w:tc>
        <w:tc>
          <w:tcPr>
            <w:tcW w:w="4819" w:type="dxa"/>
            <w:shd w:val="clear" w:color="auto" w:fill="auto"/>
          </w:tcPr>
          <w:p w:rsidR="00D536F7" w:rsidRPr="009930B5" w:rsidRDefault="00D536F7" w:rsidP="00253BAC">
            <w:pPr>
              <w:pStyle w:val="-0"/>
              <w:numPr>
                <w:ilvl w:val="0"/>
                <w:numId w:val="0"/>
              </w:numPr>
            </w:pPr>
          </w:p>
          <w:p w:rsidR="004B21BA" w:rsidRPr="009930B5" w:rsidRDefault="004B21BA" w:rsidP="00253BAC">
            <w:pPr>
              <w:pStyle w:val="-0"/>
              <w:numPr>
                <w:ilvl w:val="0"/>
                <w:numId w:val="0"/>
              </w:numPr>
            </w:pPr>
          </w:p>
          <w:p w:rsidR="004B21BA" w:rsidRPr="009930B5" w:rsidRDefault="004B21BA" w:rsidP="00253BAC">
            <w:pPr>
              <w:pStyle w:val="-0"/>
              <w:numPr>
                <w:ilvl w:val="0"/>
                <w:numId w:val="0"/>
              </w:numPr>
            </w:pPr>
          </w:p>
          <w:p w:rsidR="00D536F7" w:rsidRPr="009930B5" w:rsidRDefault="00D536F7" w:rsidP="00253BAC">
            <w:pPr>
              <w:pStyle w:val="-0"/>
              <w:numPr>
                <w:ilvl w:val="0"/>
                <w:numId w:val="0"/>
              </w:numPr>
            </w:pPr>
          </w:p>
        </w:tc>
      </w:tr>
      <w:tr w:rsidR="00D536F7" w:rsidRPr="009930B5" w:rsidTr="00253BAC">
        <w:tc>
          <w:tcPr>
            <w:tcW w:w="4928" w:type="dxa"/>
            <w:shd w:val="clear" w:color="auto" w:fill="auto"/>
          </w:tcPr>
          <w:p w:rsidR="00D536F7" w:rsidRPr="009930B5" w:rsidRDefault="00D536F7" w:rsidP="00253BAC">
            <w:pPr>
              <w:pStyle w:val="-0"/>
              <w:numPr>
                <w:ilvl w:val="0"/>
                <w:numId w:val="0"/>
              </w:numPr>
            </w:pPr>
          </w:p>
          <w:p w:rsidR="00D536F7" w:rsidRPr="009930B5" w:rsidRDefault="00D536F7" w:rsidP="00253BAC">
            <w:pPr>
              <w:pStyle w:val="-0"/>
              <w:numPr>
                <w:ilvl w:val="0"/>
                <w:numId w:val="0"/>
              </w:numPr>
            </w:pPr>
            <w:r w:rsidRPr="009930B5">
              <w:t>___________________ В.</w:t>
            </w:r>
            <w:r w:rsidR="004B21BA" w:rsidRPr="009930B5">
              <w:t>Н. Пантелеев</w:t>
            </w:r>
          </w:p>
          <w:p w:rsidR="00D536F7" w:rsidRPr="009930B5" w:rsidRDefault="00D536F7" w:rsidP="00253BAC">
            <w:pPr>
              <w:pStyle w:val="-0"/>
              <w:numPr>
                <w:ilvl w:val="0"/>
                <w:numId w:val="0"/>
              </w:numPr>
            </w:pPr>
            <w:r w:rsidRPr="009930B5">
              <w:t>«___»________201</w:t>
            </w:r>
            <w:r w:rsidR="004B21BA" w:rsidRPr="009930B5">
              <w:t>4</w:t>
            </w:r>
            <w:r w:rsidRPr="009930B5">
              <w:t xml:space="preserve"> г</w:t>
            </w:r>
          </w:p>
          <w:p w:rsidR="00B167B1" w:rsidRPr="009930B5" w:rsidRDefault="00B167B1" w:rsidP="00253BAC">
            <w:pPr>
              <w:pStyle w:val="-0"/>
              <w:numPr>
                <w:ilvl w:val="0"/>
                <w:numId w:val="0"/>
              </w:numPr>
            </w:pPr>
          </w:p>
          <w:p w:rsidR="00D536F7" w:rsidRPr="009930B5" w:rsidRDefault="00D536F7" w:rsidP="00253BAC">
            <w:pPr>
              <w:pStyle w:val="-0"/>
              <w:numPr>
                <w:ilvl w:val="0"/>
                <w:numId w:val="0"/>
              </w:numPr>
            </w:pPr>
            <w:r w:rsidRPr="009930B5">
              <w:t>МП</w:t>
            </w:r>
          </w:p>
        </w:tc>
        <w:tc>
          <w:tcPr>
            <w:tcW w:w="4819" w:type="dxa"/>
            <w:shd w:val="clear" w:color="auto" w:fill="auto"/>
          </w:tcPr>
          <w:p w:rsidR="00D536F7" w:rsidRPr="009930B5" w:rsidRDefault="00D536F7" w:rsidP="00253BAC">
            <w:pPr>
              <w:pStyle w:val="-0"/>
              <w:numPr>
                <w:ilvl w:val="0"/>
                <w:numId w:val="0"/>
              </w:numPr>
            </w:pPr>
          </w:p>
          <w:p w:rsidR="00D536F7" w:rsidRPr="009930B5" w:rsidRDefault="00D536F7" w:rsidP="00253BAC">
            <w:pPr>
              <w:pStyle w:val="-0"/>
              <w:numPr>
                <w:ilvl w:val="0"/>
                <w:numId w:val="0"/>
              </w:numPr>
            </w:pPr>
            <w:r w:rsidRPr="009930B5">
              <w:t xml:space="preserve">____________________ </w:t>
            </w:r>
          </w:p>
          <w:p w:rsidR="00D536F7" w:rsidRPr="009930B5" w:rsidRDefault="00D536F7" w:rsidP="00253BAC">
            <w:pPr>
              <w:pStyle w:val="-0"/>
              <w:numPr>
                <w:ilvl w:val="0"/>
                <w:numId w:val="0"/>
              </w:numPr>
            </w:pPr>
            <w:r w:rsidRPr="009930B5">
              <w:t>«___»________201</w:t>
            </w:r>
            <w:r w:rsidR="004B21BA" w:rsidRPr="009930B5">
              <w:t>4</w:t>
            </w:r>
            <w:r w:rsidRPr="009930B5">
              <w:t xml:space="preserve"> г.</w:t>
            </w:r>
          </w:p>
          <w:p w:rsidR="00D536F7" w:rsidRPr="009930B5" w:rsidRDefault="00D536F7" w:rsidP="00253BAC">
            <w:pPr>
              <w:pStyle w:val="-0"/>
              <w:numPr>
                <w:ilvl w:val="0"/>
                <w:numId w:val="0"/>
              </w:numPr>
            </w:pPr>
          </w:p>
          <w:p w:rsidR="00D536F7" w:rsidRPr="009930B5" w:rsidRDefault="00D536F7" w:rsidP="00253BAC">
            <w:pPr>
              <w:pStyle w:val="-0"/>
              <w:numPr>
                <w:ilvl w:val="0"/>
                <w:numId w:val="0"/>
              </w:numPr>
            </w:pPr>
            <w:r w:rsidRPr="009930B5">
              <w:t>МП</w:t>
            </w:r>
          </w:p>
        </w:tc>
      </w:tr>
    </w:tbl>
    <w:p w:rsidR="00CE2927" w:rsidRPr="009930B5" w:rsidRDefault="00CE2927" w:rsidP="00D536F7">
      <w:pPr>
        <w:shd w:val="clear" w:color="auto" w:fill="FFFFFF"/>
        <w:tabs>
          <w:tab w:val="left" w:pos="5387"/>
        </w:tabs>
        <w:spacing w:before="0" w:after="0" w:line="240" w:lineRule="atLeast"/>
        <w:ind w:right="6854"/>
        <w:rPr>
          <w:sz w:val="24"/>
          <w:szCs w:val="24"/>
        </w:rPr>
      </w:pPr>
    </w:p>
    <w:sectPr w:rsidR="00CE2927" w:rsidRPr="009930B5" w:rsidSect="00981077">
      <w:footerReference w:type="default" r:id="rId10"/>
      <w:footnotePr>
        <w:pos w:val="beneathText"/>
      </w:footnotePr>
      <w:pgSz w:w="11905" w:h="16837"/>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FE2" w:rsidRDefault="001F0FE2">
      <w:r>
        <w:separator/>
      </w:r>
    </w:p>
  </w:endnote>
  <w:endnote w:type="continuationSeparator" w:id="0">
    <w:p w:rsidR="001F0FE2" w:rsidRDefault="001F0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TimesDL">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4C2" w:rsidRDefault="00D453DE">
    <w:pPr>
      <w:pStyle w:val="ab"/>
      <w:jc w:val="center"/>
    </w:pPr>
    <w:r>
      <w:fldChar w:fldCharType="begin"/>
    </w:r>
    <w:r>
      <w:instrText xml:space="preserve"> PAGE   \* MERGEFORMAT </w:instrText>
    </w:r>
    <w:r>
      <w:fldChar w:fldCharType="separate"/>
    </w:r>
    <w:r w:rsidR="001F6BEC">
      <w:rPr>
        <w:noProof/>
      </w:rPr>
      <w:t>1</w:t>
    </w:r>
    <w:r>
      <w:rPr>
        <w:noProof/>
      </w:rPr>
      <w:fldChar w:fldCharType="end"/>
    </w:r>
  </w:p>
  <w:p w:rsidR="004C64C2" w:rsidRDefault="004C64C2">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FE2" w:rsidRDefault="001F0FE2">
      <w:r>
        <w:separator/>
      </w:r>
    </w:p>
  </w:footnote>
  <w:footnote w:type="continuationSeparator" w:id="0">
    <w:p w:rsidR="001F0FE2" w:rsidRDefault="001F0F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0000002"/>
    <w:multiLevelType w:val="multilevel"/>
    <w:tmpl w:val="98240B3C"/>
    <w:name w:val="WW8Num12"/>
    <w:lvl w:ilvl="0">
      <w:start w:val="1"/>
      <w:numFmt w:val="decimal"/>
      <w:pStyle w:val="2"/>
      <w:lvlText w:val="%1."/>
      <w:lvlJc w:val="left"/>
      <w:pPr>
        <w:tabs>
          <w:tab w:val="num" w:pos="360"/>
        </w:tabs>
        <w:ind w:left="360" w:hanging="360"/>
      </w:p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0719011F"/>
    <w:multiLevelType w:val="multilevel"/>
    <w:tmpl w:val="8920FFDC"/>
    <w:lvl w:ilvl="0">
      <w:start w:val="1"/>
      <w:numFmt w:val="decimal"/>
      <w:lvlText w:val="СТАТЬЯ %1."/>
      <w:lvlJc w:val="left"/>
      <w:pPr>
        <w:tabs>
          <w:tab w:val="num" w:pos="1802"/>
        </w:tabs>
        <w:ind w:left="929" w:hanging="567"/>
      </w:pPr>
      <w:rPr>
        <w:rFonts w:ascii="Times New Roman" w:hAnsi="Times New Roman" w:cs="Times New Roman" w:hint="default"/>
        <w:b w:val="0"/>
        <w:i/>
        <w:sz w:val="24"/>
        <w:szCs w:val="24"/>
      </w:rPr>
    </w:lvl>
    <w:lvl w:ilvl="1">
      <w:start w:val="1"/>
      <w:numFmt w:val="decimal"/>
      <w:lvlText w:val="%1.%2."/>
      <w:lvlJc w:val="left"/>
      <w:pPr>
        <w:tabs>
          <w:tab w:val="num" w:pos="1132"/>
        </w:tabs>
        <w:ind w:left="16" w:firstLine="708"/>
      </w:pPr>
      <w:rPr>
        <w:rFonts w:hint="default"/>
        <w:b w:val="0"/>
        <w:bCs w:val="0"/>
        <w:color w:val="auto"/>
        <w:sz w:val="24"/>
        <w:szCs w:val="24"/>
      </w:rPr>
    </w:lvl>
    <w:lvl w:ilvl="2">
      <w:start w:val="1"/>
      <w:numFmt w:val="decimal"/>
      <w:lvlText w:val="%2%1..%3."/>
      <w:lvlJc w:val="left"/>
      <w:pPr>
        <w:tabs>
          <w:tab w:val="num" w:pos="2124"/>
        </w:tabs>
        <w:ind w:left="2124" w:hanging="708"/>
      </w:pPr>
      <w:rPr>
        <w:rFonts w:hint="default"/>
        <w:b w:val="0"/>
        <w:i w:val="0"/>
      </w:rPr>
    </w:lvl>
    <w:lvl w:ilvl="3">
      <w:start w:val="1"/>
      <w:numFmt w:val="decimal"/>
      <w:lvlText w:val="%1.%2.%3.%4."/>
      <w:lvlJc w:val="left"/>
      <w:pPr>
        <w:tabs>
          <w:tab w:val="num" w:pos="2844"/>
        </w:tabs>
        <w:ind w:left="2832" w:hanging="708"/>
      </w:pPr>
      <w:rPr>
        <w:rFonts w:hint="default"/>
      </w:rPr>
    </w:lvl>
    <w:lvl w:ilvl="4">
      <w:start w:val="1"/>
      <w:numFmt w:val="decimal"/>
      <w:lvlText w:val="%1.%2.%3.%4.%5."/>
      <w:lvlJc w:val="left"/>
      <w:pPr>
        <w:tabs>
          <w:tab w:val="num" w:pos="3912"/>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3">
    <w:nsid w:val="1550568D"/>
    <w:multiLevelType w:val="multilevel"/>
    <w:tmpl w:val="9F202E52"/>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lang w:val="ru-R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E571AD9"/>
    <w:multiLevelType w:val="multilevel"/>
    <w:tmpl w:val="AF3046AC"/>
    <w:lvl w:ilvl="0">
      <w:start w:val="1"/>
      <w:numFmt w:val="decimal"/>
      <w:pStyle w:val="-"/>
      <w:lvlText w:val="%1."/>
      <w:lvlJc w:val="center"/>
      <w:pPr>
        <w:tabs>
          <w:tab w:val="num" w:pos="0"/>
        </w:tabs>
        <w:ind w:left="0" w:firstLine="0"/>
      </w:pPr>
      <w:rPr>
        <w:rFonts w:hint="default"/>
        <w:b w:val="0"/>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5">
    <w:nsid w:val="50587939"/>
    <w:multiLevelType w:val="multilevel"/>
    <w:tmpl w:val="A2FAFA58"/>
    <w:lvl w:ilvl="0">
      <w:start w:val="3"/>
      <w:numFmt w:val="decimal"/>
      <w:lvlText w:val="%1"/>
      <w:lvlJc w:val="left"/>
      <w:pPr>
        <w:ind w:left="465" w:hanging="465"/>
      </w:pPr>
      <w:rPr>
        <w:rFonts w:hint="default"/>
      </w:rPr>
    </w:lvl>
    <w:lvl w:ilvl="1">
      <w:start w:val="1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C9C"/>
    <w:rsid w:val="00001FCD"/>
    <w:rsid w:val="00003B29"/>
    <w:rsid w:val="000078AC"/>
    <w:rsid w:val="0001089F"/>
    <w:rsid w:val="000176FB"/>
    <w:rsid w:val="000321EE"/>
    <w:rsid w:val="000322D8"/>
    <w:rsid w:val="00032FF9"/>
    <w:rsid w:val="000339CF"/>
    <w:rsid w:val="00033C60"/>
    <w:rsid w:val="00034E51"/>
    <w:rsid w:val="000563EE"/>
    <w:rsid w:val="00056EED"/>
    <w:rsid w:val="00060CF7"/>
    <w:rsid w:val="00061037"/>
    <w:rsid w:val="000613EE"/>
    <w:rsid w:val="00062587"/>
    <w:rsid w:val="00064BC8"/>
    <w:rsid w:val="00083A64"/>
    <w:rsid w:val="000864D1"/>
    <w:rsid w:val="000912E2"/>
    <w:rsid w:val="00096BA2"/>
    <w:rsid w:val="000A3830"/>
    <w:rsid w:val="000A46EC"/>
    <w:rsid w:val="000A77E2"/>
    <w:rsid w:val="000C7A5E"/>
    <w:rsid w:val="000D0C97"/>
    <w:rsid w:val="000E1676"/>
    <w:rsid w:val="000E1971"/>
    <w:rsid w:val="000E2260"/>
    <w:rsid w:val="000E35B3"/>
    <w:rsid w:val="000E36BE"/>
    <w:rsid w:val="000E532C"/>
    <w:rsid w:val="000E5EA6"/>
    <w:rsid w:val="001121F7"/>
    <w:rsid w:val="001601AA"/>
    <w:rsid w:val="0016047E"/>
    <w:rsid w:val="00166E45"/>
    <w:rsid w:val="001732BE"/>
    <w:rsid w:val="001749C2"/>
    <w:rsid w:val="00176C35"/>
    <w:rsid w:val="001804EE"/>
    <w:rsid w:val="00181A86"/>
    <w:rsid w:val="0018478D"/>
    <w:rsid w:val="001853B3"/>
    <w:rsid w:val="00187FD7"/>
    <w:rsid w:val="00190B1E"/>
    <w:rsid w:val="0019135B"/>
    <w:rsid w:val="00193932"/>
    <w:rsid w:val="00194376"/>
    <w:rsid w:val="0019502A"/>
    <w:rsid w:val="0019675A"/>
    <w:rsid w:val="001A1566"/>
    <w:rsid w:val="001A15A7"/>
    <w:rsid w:val="001A1AF7"/>
    <w:rsid w:val="001A2965"/>
    <w:rsid w:val="001A3D2F"/>
    <w:rsid w:val="001A64CB"/>
    <w:rsid w:val="001B4CEF"/>
    <w:rsid w:val="001B7BC4"/>
    <w:rsid w:val="001C3789"/>
    <w:rsid w:val="001D2700"/>
    <w:rsid w:val="001D46D8"/>
    <w:rsid w:val="001D4EB4"/>
    <w:rsid w:val="001D6C75"/>
    <w:rsid w:val="001D6E4C"/>
    <w:rsid w:val="001D7B24"/>
    <w:rsid w:val="001E216D"/>
    <w:rsid w:val="001E5939"/>
    <w:rsid w:val="001F033F"/>
    <w:rsid w:val="001F0FE2"/>
    <w:rsid w:val="001F6BEC"/>
    <w:rsid w:val="002000AE"/>
    <w:rsid w:val="00206E7B"/>
    <w:rsid w:val="002136ED"/>
    <w:rsid w:val="00220A90"/>
    <w:rsid w:val="002229E2"/>
    <w:rsid w:val="00225774"/>
    <w:rsid w:val="00234853"/>
    <w:rsid w:val="00236ACB"/>
    <w:rsid w:val="00253BAC"/>
    <w:rsid w:val="0026353F"/>
    <w:rsid w:val="00266107"/>
    <w:rsid w:val="0026618A"/>
    <w:rsid w:val="0026661C"/>
    <w:rsid w:val="00274671"/>
    <w:rsid w:val="002753DE"/>
    <w:rsid w:val="00275433"/>
    <w:rsid w:val="00275A51"/>
    <w:rsid w:val="00277405"/>
    <w:rsid w:val="00284797"/>
    <w:rsid w:val="00286525"/>
    <w:rsid w:val="002869BE"/>
    <w:rsid w:val="00290554"/>
    <w:rsid w:val="00296D19"/>
    <w:rsid w:val="002A659C"/>
    <w:rsid w:val="002A734C"/>
    <w:rsid w:val="002B2670"/>
    <w:rsid w:val="002B4FBE"/>
    <w:rsid w:val="002C2B02"/>
    <w:rsid w:val="002C79A6"/>
    <w:rsid w:val="002C7B51"/>
    <w:rsid w:val="002D2AC2"/>
    <w:rsid w:val="002D2FDD"/>
    <w:rsid w:val="002D6164"/>
    <w:rsid w:val="002E096A"/>
    <w:rsid w:val="002E0F4B"/>
    <w:rsid w:val="002E2561"/>
    <w:rsid w:val="002E34F6"/>
    <w:rsid w:val="002E490F"/>
    <w:rsid w:val="002F3729"/>
    <w:rsid w:val="002F6CBC"/>
    <w:rsid w:val="00301BDC"/>
    <w:rsid w:val="0030313F"/>
    <w:rsid w:val="00305120"/>
    <w:rsid w:val="00306B60"/>
    <w:rsid w:val="003203A3"/>
    <w:rsid w:val="00320914"/>
    <w:rsid w:val="0033257C"/>
    <w:rsid w:val="003412E6"/>
    <w:rsid w:val="00343D50"/>
    <w:rsid w:val="00356B36"/>
    <w:rsid w:val="00361AC9"/>
    <w:rsid w:val="00362D76"/>
    <w:rsid w:val="00376418"/>
    <w:rsid w:val="00393E92"/>
    <w:rsid w:val="003A1E82"/>
    <w:rsid w:val="003B5330"/>
    <w:rsid w:val="003C1306"/>
    <w:rsid w:val="003C5D1C"/>
    <w:rsid w:val="003D5DE3"/>
    <w:rsid w:val="003E12A3"/>
    <w:rsid w:val="003E5E93"/>
    <w:rsid w:val="003E5EB5"/>
    <w:rsid w:val="003E6631"/>
    <w:rsid w:val="00407544"/>
    <w:rsid w:val="00412FF9"/>
    <w:rsid w:val="004222AE"/>
    <w:rsid w:val="0042611C"/>
    <w:rsid w:val="00441A07"/>
    <w:rsid w:val="00442C67"/>
    <w:rsid w:val="00443E2E"/>
    <w:rsid w:val="004569BE"/>
    <w:rsid w:val="00456B74"/>
    <w:rsid w:val="00471115"/>
    <w:rsid w:val="004762A3"/>
    <w:rsid w:val="00476D9A"/>
    <w:rsid w:val="004776FB"/>
    <w:rsid w:val="0048537E"/>
    <w:rsid w:val="00486867"/>
    <w:rsid w:val="00487A3C"/>
    <w:rsid w:val="004944E8"/>
    <w:rsid w:val="00496236"/>
    <w:rsid w:val="00496F53"/>
    <w:rsid w:val="004B1749"/>
    <w:rsid w:val="004B21BA"/>
    <w:rsid w:val="004B31DC"/>
    <w:rsid w:val="004B3F7F"/>
    <w:rsid w:val="004B71C7"/>
    <w:rsid w:val="004B74C8"/>
    <w:rsid w:val="004C1A0B"/>
    <w:rsid w:val="004C64C2"/>
    <w:rsid w:val="004C6D37"/>
    <w:rsid w:val="004C7DAD"/>
    <w:rsid w:val="004D1AB3"/>
    <w:rsid w:val="004D1E44"/>
    <w:rsid w:val="004D38BC"/>
    <w:rsid w:val="004E1265"/>
    <w:rsid w:val="004E172F"/>
    <w:rsid w:val="004E6488"/>
    <w:rsid w:val="004F260F"/>
    <w:rsid w:val="004F79A3"/>
    <w:rsid w:val="00501A5B"/>
    <w:rsid w:val="0050246B"/>
    <w:rsid w:val="005042EF"/>
    <w:rsid w:val="00504DAD"/>
    <w:rsid w:val="00527C17"/>
    <w:rsid w:val="00531259"/>
    <w:rsid w:val="00533F29"/>
    <w:rsid w:val="0053531C"/>
    <w:rsid w:val="00535D72"/>
    <w:rsid w:val="00543F20"/>
    <w:rsid w:val="00553D97"/>
    <w:rsid w:val="005551B2"/>
    <w:rsid w:val="00562273"/>
    <w:rsid w:val="0056260A"/>
    <w:rsid w:val="00564D57"/>
    <w:rsid w:val="00567693"/>
    <w:rsid w:val="005831F0"/>
    <w:rsid w:val="0058502D"/>
    <w:rsid w:val="00587C1F"/>
    <w:rsid w:val="00587FE6"/>
    <w:rsid w:val="005901B4"/>
    <w:rsid w:val="00590C1E"/>
    <w:rsid w:val="00591657"/>
    <w:rsid w:val="005A69F4"/>
    <w:rsid w:val="005B22B9"/>
    <w:rsid w:val="005B4B6C"/>
    <w:rsid w:val="005C0A09"/>
    <w:rsid w:val="005C1AB9"/>
    <w:rsid w:val="005C4224"/>
    <w:rsid w:val="005C5DD4"/>
    <w:rsid w:val="005C794E"/>
    <w:rsid w:val="005D354F"/>
    <w:rsid w:val="005D5CE2"/>
    <w:rsid w:val="005D7DA5"/>
    <w:rsid w:val="005E77E7"/>
    <w:rsid w:val="005F0108"/>
    <w:rsid w:val="005F1020"/>
    <w:rsid w:val="006028C5"/>
    <w:rsid w:val="00602B0D"/>
    <w:rsid w:val="00604D44"/>
    <w:rsid w:val="00611135"/>
    <w:rsid w:val="006222FB"/>
    <w:rsid w:val="00627FE8"/>
    <w:rsid w:val="0063100F"/>
    <w:rsid w:val="00633641"/>
    <w:rsid w:val="0063632C"/>
    <w:rsid w:val="0063756E"/>
    <w:rsid w:val="006421C5"/>
    <w:rsid w:val="0064389A"/>
    <w:rsid w:val="006446DA"/>
    <w:rsid w:val="0065008C"/>
    <w:rsid w:val="00651ABA"/>
    <w:rsid w:val="00656E32"/>
    <w:rsid w:val="00657D76"/>
    <w:rsid w:val="00660536"/>
    <w:rsid w:val="00662E01"/>
    <w:rsid w:val="006638F3"/>
    <w:rsid w:val="00666E71"/>
    <w:rsid w:val="00676E44"/>
    <w:rsid w:val="0067712E"/>
    <w:rsid w:val="00687965"/>
    <w:rsid w:val="00693D29"/>
    <w:rsid w:val="006C629E"/>
    <w:rsid w:val="006C70B9"/>
    <w:rsid w:val="006D356E"/>
    <w:rsid w:val="006D4E1C"/>
    <w:rsid w:val="006F3DDB"/>
    <w:rsid w:val="00700B9E"/>
    <w:rsid w:val="0070121B"/>
    <w:rsid w:val="0070496C"/>
    <w:rsid w:val="00706FF5"/>
    <w:rsid w:val="00707E7C"/>
    <w:rsid w:val="00711F49"/>
    <w:rsid w:val="007131DC"/>
    <w:rsid w:val="00720D3A"/>
    <w:rsid w:val="0073671D"/>
    <w:rsid w:val="0074223B"/>
    <w:rsid w:val="00751EA5"/>
    <w:rsid w:val="00760F09"/>
    <w:rsid w:val="00761CB8"/>
    <w:rsid w:val="007726FA"/>
    <w:rsid w:val="00785BA7"/>
    <w:rsid w:val="00792523"/>
    <w:rsid w:val="007958EC"/>
    <w:rsid w:val="007A2697"/>
    <w:rsid w:val="007A3AE3"/>
    <w:rsid w:val="007A529B"/>
    <w:rsid w:val="007A6557"/>
    <w:rsid w:val="007A65DD"/>
    <w:rsid w:val="007B73E3"/>
    <w:rsid w:val="007C2B8B"/>
    <w:rsid w:val="007C3598"/>
    <w:rsid w:val="007E25B8"/>
    <w:rsid w:val="007E50DB"/>
    <w:rsid w:val="008026A1"/>
    <w:rsid w:val="0081050B"/>
    <w:rsid w:val="00810904"/>
    <w:rsid w:val="008127FF"/>
    <w:rsid w:val="00812815"/>
    <w:rsid w:val="00820A99"/>
    <w:rsid w:val="008232BC"/>
    <w:rsid w:val="00824F7E"/>
    <w:rsid w:val="008272FE"/>
    <w:rsid w:val="008326AB"/>
    <w:rsid w:val="00832D54"/>
    <w:rsid w:val="00840A0A"/>
    <w:rsid w:val="00841F78"/>
    <w:rsid w:val="00846C0E"/>
    <w:rsid w:val="00862055"/>
    <w:rsid w:val="0086427D"/>
    <w:rsid w:val="00870F46"/>
    <w:rsid w:val="00874C28"/>
    <w:rsid w:val="00875F1F"/>
    <w:rsid w:val="00876132"/>
    <w:rsid w:val="008777DF"/>
    <w:rsid w:val="00877F1F"/>
    <w:rsid w:val="0088611E"/>
    <w:rsid w:val="00886B0A"/>
    <w:rsid w:val="00887143"/>
    <w:rsid w:val="00893527"/>
    <w:rsid w:val="008A04E1"/>
    <w:rsid w:val="008A44F1"/>
    <w:rsid w:val="008A6902"/>
    <w:rsid w:val="008A7D98"/>
    <w:rsid w:val="008B4366"/>
    <w:rsid w:val="008D1213"/>
    <w:rsid w:val="008D2C0B"/>
    <w:rsid w:val="008D49FA"/>
    <w:rsid w:val="008E4D63"/>
    <w:rsid w:val="008E6DBB"/>
    <w:rsid w:val="008F1E70"/>
    <w:rsid w:val="008F6187"/>
    <w:rsid w:val="008F655D"/>
    <w:rsid w:val="0090044D"/>
    <w:rsid w:val="00904F64"/>
    <w:rsid w:val="009065E9"/>
    <w:rsid w:val="00912543"/>
    <w:rsid w:val="009136A5"/>
    <w:rsid w:val="0091653F"/>
    <w:rsid w:val="00922B3F"/>
    <w:rsid w:val="0093101E"/>
    <w:rsid w:val="00931308"/>
    <w:rsid w:val="00932D43"/>
    <w:rsid w:val="00933D83"/>
    <w:rsid w:val="00934B6D"/>
    <w:rsid w:val="00937C9C"/>
    <w:rsid w:val="00944795"/>
    <w:rsid w:val="009511C1"/>
    <w:rsid w:val="00954872"/>
    <w:rsid w:val="0095582F"/>
    <w:rsid w:val="009640F8"/>
    <w:rsid w:val="00967EDA"/>
    <w:rsid w:val="00977212"/>
    <w:rsid w:val="00981077"/>
    <w:rsid w:val="00987288"/>
    <w:rsid w:val="00987DA1"/>
    <w:rsid w:val="00990308"/>
    <w:rsid w:val="009930B5"/>
    <w:rsid w:val="009956E2"/>
    <w:rsid w:val="009A154D"/>
    <w:rsid w:val="009A48D3"/>
    <w:rsid w:val="009A5505"/>
    <w:rsid w:val="009B5FC6"/>
    <w:rsid w:val="009C0F73"/>
    <w:rsid w:val="009C116D"/>
    <w:rsid w:val="009D0BFD"/>
    <w:rsid w:val="009D0EC7"/>
    <w:rsid w:val="009E02C1"/>
    <w:rsid w:val="009E03F2"/>
    <w:rsid w:val="009E354B"/>
    <w:rsid w:val="009F4189"/>
    <w:rsid w:val="009F4593"/>
    <w:rsid w:val="009F754E"/>
    <w:rsid w:val="009F78C2"/>
    <w:rsid w:val="00A02D80"/>
    <w:rsid w:val="00A03DB0"/>
    <w:rsid w:val="00A11793"/>
    <w:rsid w:val="00A20416"/>
    <w:rsid w:val="00A2176D"/>
    <w:rsid w:val="00A32771"/>
    <w:rsid w:val="00A41BAD"/>
    <w:rsid w:val="00A43432"/>
    <w:rsid w:val="00A565F4"/>
    <w:rsid w:val="00A64932"/>
    <w:rsid w:val="00A748DD"/>
    <w:rsid w:val="00A81413"/>
    <w:rsid w:val="00A85E4C"/>
    <w:rsid w:val="00A8649A"/>
    <w:rsid w:val="00AA22C2"/>
    <w:rsid w:val="00AA3B34"/>
    <w:rsid w:val="00AA4D80"/>
    <w:rsid w:val="00AA596C"/>
    <w:rsid w:val="00AA5CAD"/>
    <w:rsid w:val="00AA68D1"/>
    <w:rsid w:val="00AB06FB"/>
    <w:rsid w:val="00AB41CA"/>
    <w:rsid w:val="00AB57DE"/>
    <w:rsid w:val="00AB7C42"/>
    <w:rsid w:val="00AD19B0"/>
    <w:rsid w:val="00AD2686"/>
    <w:rsid w:val="00AD413F"/>
    <w:rsid w:val="00AD68A0"/>
    <w:rsid w:val="00AE2DBC"/>
    <w:rsid w:val="00AF1271"/>
    <w:rsid w:val="00B05BF2"/>
    <w:rsid w:val="00B05C82"/>
    <w:rsid w:val="00B05F7C"/>
    <w:rsid w:val="00B13310"/>
    <w:rsid w:val="00B1550C"/>
    <w:rsid w:val="00B15CFC"/>
    <w:rsid w:val="00B15EBF"/>
    <w:rsid w:val="00B167B1"/>
    <w:rsid w:val="00B24875"/>
    <w:rsid w:val="00B431AF"/>
    <w:rsid w:val="00B43568"/>
    <w:rsid w:val="00B55FCC"/>
    <w:rsid w:val="00B8187F"/>
    <w:rsid w:val="00B81933"/>
    <w:rsid w:val="00B82718"/>
    <w:rsid w:val="00B87EB8"/>
    <w:rsid w:val="00B923B1"/>
    <w:rsid w:val="00BA0594"/>
    <w:rsid w:val="00BA15BB"/>
    <w:rsid w:val="00BA5763"/>
    <w:rsid w:val="00BA65A7"/>
    <w:rsid w:val="00BB61FF"/>
    <w:rsid w:val="00BC33EE"/>
    <w:rsid w:val="00BC511E"/>
    <w:rsid w:val="00BD3AB7"/>
    <w:rsid w:val="00BD7786"/>
    <w:rsid w:val="00BE334A"/>
    <w:rsid w:val="00BE4BB9"/>
    <w:rsid w:val="00BF0CDF"/>
    <w:rsid w:val="00BF48FD"/>
    <w:rsid w:val="00BF4F7C"/>
    <w:rsid w:val="00C123BB"/>
    <w:rsid w:val="00C17310"/>
    <w:rsid w:val="00C2316D"/>
    <w:rsid w:val="00C24929"/>
    <w:rsid w:val="00C269AE"/>
    <w:rsid w:val="00C269C6"/>
    <w:rsid w:val="00C3328A"/>
    <w:rsid w:val="00C36A7C"/>
    <w:rsid w:val="00C37FD5"/>
    <w:rsid w:val="00C40103"/>
    <w:rsid w:val="00C412B5"/>
    <w:rsid w:val="00C46532"/>
    <w:rsid w:val="00C47B61"/>
    <w:rsid w:val="00C5038E"/>
    <w:rsid w:val="00C52624"/>
    <w:rsid w:val="00C54052"/>
    <w:rsid w:val="00C544A6"/>
    <w:rsid w:val="00C561FB"/>
    <w:rsid w:val="00C606E5"/>
    <w:rsid w:val="00C627B9"/>
    <w:rsid w:val="00C765FA"/>
    <w:rsid w:val="00C76791"/>
    <w:rsid w:val="00C7777D"/>
    <w:rsid w:val="00C80F02"/>
    <w:rsid w:val="00C81448"/>
    <w:rsid w:val="00C83F59"/>
    <w:rsid w:val="00C96366"/>
    <w:rsid w:val="00C967CE"/>
    <w:rsid w:val="00C96D45"/>
    <w:rsid w:val="00CA12CD"/>
    <w:rsid w:val="00CA5DE0"/>
    <w:rsid w:val="00CB16AC"/>
    <w:rsid w:val="00CB4498"/>
    <w:rsid w:val="00CC5BF8"/>
    <w:rsid w:val="00CC7737"/>
    <w:rsid w:val="00CD4D19"/>
    <w:rsid w:val="00CD4FC0"/>
    <w:rsid w:val="00CE2927"/>
    <w:rsid w:val="00CF015C"/>
    <w:rsid w:val="00CF16AB"/>
    <w:rsid w:val="00CF27C6"/>
    <w:rsid w:val="00CF5F8A"/>
    <w:rsid w:val="00D005DC"/>
    <w:rsid w:val="00D0231C"/>
    <w:rsid w:val="00D0277F"/>
    <w:rsid w:val="00D0649A"/>
    <w:rsid w:val="00D06F5F"/>
    <w:rsid w:val="00D107D9"/>
    <w:rsid w:val="00D25791"/>
    <w:rsid w:val="00D2636C"/>
    <w:rsid w:val="00D2731F"/>
    <w:rsid w:val="00D32DDA"/>
    <w:rsid w:val="00D3454F"/>
    <w:rsid w:val="00D36713"/>
    <w:rsid w:val="00D41407"/>
    <w:rsid w:val="00D453DE"/>
    <w:rsid w:val="00D522B2"/>
    <w:rsid w:val="00D536F7"/>
    <w:rsid w:val="00D62385"/>
    <w:rsid w:val="00D6290C"/>
    <w:rsid w:val="00D65550"/>
    <w:rsid w:val="00D72256"/>
    <w:rsid w:val="00D73037"/>
    <w:rsid w:val="00D77C90"/>
    <w:rsid w:val="00D81FDB"/>
    <w:rsid w:val="00D83559"/>
    <w:rsid w:val="00D84507"/>
    <w:rsid w:val="00D84F69"/>
    <w:rsid w:val="00D91ABA"/>
    <w:rsid w:val="00D94276"/>
    <w:rsid w:val="00D97ADA"/>
    <w:rsid w:val="00DA19A2"/>
    <w:rsid w:val="00DA4045"/>
    <w:rsid w:val="00DB1022"/>
    <w:rsid w:val="00DB2044"/>
    <w:rsid w:val="00DB7CD9"/>
    <w:rsid w:val="00DD10B2"/>
    <w:rsid w:val="00DD2592"/>
    <w:rsid w:val="00DD3CCD"/>
    <w:rsid w:val="00DF0068"/>
    <w:rsid w:val="00DF0878"/>
    <w:rsid w:val="00DF12B2"/>
    <w:rsid w:val="00DF6A89"/>
    <w:rsid w:val="00E00C4A"/>
    <w:rsid w:val="00E059B9"/>
    <w:rsid w:val="00E11DB6"/>
    <w:rsid w:val="00E11E37"/>
    <w:rsid w:val="00E129EA"/>
    <w:rsid w:val="00E14FD4"/>
    <w:rsid w:val="00E23D92"/>
    <w:rsid w:val="00E37070"/>
    <w:rsid w:val="00E37AF5"/>
    <w:rsid w:val="00E43863"/>
    <w:rsid w:val="00E550E6"/>
    <w:rsid w:val="00E60EC3"/>
    <w:rsid w:val="00E62F4F"/>
    <w:rsid w:val="00E637B9"/>
    <w:rsid w:val="00E65D68"/>
    <w:rsid w:val="00E675C9"/>
    <w:rsid w:val="00E71613"/>
    <w:rsid w:val="00E84F53"/>
    <w:rsid w:val="00E87A48"/>
    <w:rsid w:val="00E90B19"/>
    <w:rsid w:val="00E92BBD"/>
    <w:rsid w:val="00EA3248"/>
    <w:rsid w:val="00EB5F4B"/>
    <w:rsid w:val="00EB7348"/>
    <w:rsid w:val="00EC0F0F"/>
    <w:rsid w:val="00EC1CA7"/>
    <w:rsid w:val="00EC5649"/>
    <w:rsid w:val="00ED231A"/>
    <w:rsid w:val="00EE0773"/>
    <w:rsid w:val="00EE0C53"/>
    <w:rsid w:val="00EE2DBC"/>
    <w:rsid w:val="00EE4C78"/>
    <w:rsid w:val="00EE5B9F"/>
    <w:rsid w:val="00EE7647"/>
    <w:rsid w:val="00EE7F55"/>
    <w:rsid w:val="00EF270E"/>
    <w:rsid w:val="00F04793"/>
    <w:rsid w:val="00F0714E"/>
    <w:rsid w:val="00F107A6"/>
    <w:rsid w:val="00F111D6"/>
    <w:rsid w:val="00F135C3"/>
    <w:rsid w:val="00F137E8"/>
    <w:rsid w:val="00F206E6"/>
    <w:rsid w:val="00F20D49"/>
    <w:rsid w:val="00F24567"/>
    <w:rsid w:val="00F4115C"/>
    <w:rsid w:val="00F44D05"/>
    <w:rsid w:val="00F46B52"/>
    <w:rsid w:val="00F46C31"/>
    <w:rsid w:val="00F526E8"/>
    <w:rsid w:val="00F528D1"/>
    <w:rsid w:val="00F556F4"/>
    <w:rsid w:val="00F63793"/>
    <w:rsid w:val="00F725A6"/>
    <w:rsid w:val="00F73C6C"/>
    <w:rsid w:val="00F73E79"/>
    <w:rsid w:val="00F7794A"/>
    <w:rsid w:val="00F923CC"/>
    <w:rsid w:val="00FA02DB"/>
    <w:rsid w:val="00FA409F"/>
    <w:rsid w:val="00FA46EE"/>
    <w:rsid w:val="00FA4A6A"/>
    <w:rsid w:val="00FA6CBD"/>
    <w:rsid w:val="00FB1F1C"/>
    <w:rsid w:val="00FB36AE"/>
    <w:rsid w:val="00FB61F3"/>
    <w:rsid w:val="00FC1A01"/>
    <w:rsid w:val="00FC21E2"/>
    <w:rsid w:val="00FC2A4B"/>
    <w:rsid w:val="00FC40DA"/>
    <w:rsid w:val="00FC4226"/>
    <w:rsid w:val="00FC5414"/>
    <w:rsid w:val="00FC71BB"/>
    <w:rsid w:val="00FD660F"/>
    <w:rsid w:val="00FD7D2F"/>
    <w:rsid w:val="00FE651E"/>
    <w:rsid w:val="00FE7812"/>
    <w:rsid w:val="00FE7B84"/>
    <w:rsid w:val="00FF1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1213"/>
    <w:pPr>
      <w:suppressAutoHyphens/>
      <w:spacing w:before="120" w:after="120"/>
    </w:pPr>
    <w:rPr>
      <w:sz w:val="22"/>
      <w:lang w:eastAsia="ar-SA"/>
    </w:rPr>
  </w:style>
  <w:style w:type="paragraph" w:styleId="1">
    <w:name w:val="heading 1"/>
    <w:basedOn w:val="a"/>
    <w:next w:val="a0"/>
    <w:qFormat/>
    <w:rsid w:val="008D1213"/>
    <w:pPr>
      <w:keepNext/>
      <w:keepLines/>
      <w:tabs>
        <w:tab w:val="num" w:pos="360"/>
      </w:tabs>
      <w:spacing w:before="240" w:after="240"/>
      <w:ind w:left="360" w:hanging="360"/>
      <w:outlineLvl w:val="0"/>
    </w:pPr>
    <w:rPr>
      <w:rFonts w:ascii="Arial" w:hAnsi="Arial"/>
      <w:b/>
      <w:sz w:val="32"/>
    </w:rPr>
  </w:style>
  <w:style w:type="paragraph" w:styleId="20">
    <w:name w:val="heading 2"/>
    <w:basedOn w:val="a"/>
    <w:next w:val="a0"/>
    <w:qFormat/>
    <w:rsid w:val="008D1213"/>
    <w:pPr>
      <w:keepNext/>
      <w:keepLines/>
      <w:spacing w:before="240" w:after="240"/>
      <w:outlineLvl w:val="1"/>
    </w:pPr>
    <w:rPr>
      <w:b/>
      <w:sz w:val="28"/>
    </w:rPr>
  </w:style>
  <w:style w:type="paragraph" w:styleId="3">
    <w:name w:val="heading 3"/>
    <w:basedOn w:val="a"/>
    <w:next w:val="a0"/>
    <w:qFormat/>
    <w:rsid w:val="008D1213"/>
    <w:pPr>
      <w:keepNext/>
      <w:keepLines/>
      <w:spacing w:before="240"/>
      <w:outlineLvl w:val="2"/>
    </w:pPr>
    <w:rPr>
      <w:b/>
      <w:i/>
      <w:sz w:val="28"/>
    </w:rPr>
  </w:style>
  <w:style w:type="paragraph" w:styleId="4">
    <w:name w:val="heading 4"/>
    <w:basedOn w:val="a"/>
    <w:next w:val="a0"/>
    <w:qFormat/>
    <w:rsid w:val="008D1213"/>
    <w:pPr>
      <w:keepNext/>
      <w:keepLines/>
      <w:spacing w:before="240"/>
      <w:outlineLvl w:val="3"/>
    </w:pPr>
    <w:rPr>
      <w:b/>
      <w:sz w:val="24"/>
    </w:rPr>
  </w:style>
  <w:style w:type="paragraph" w:styleId="5">
    <w:name w:val="heading 5"/>
    <w:basedOn w:val="a"/>
    <w:next w:val="a0"/>
    <w:qFormat/>
    <w:rsid w:val="008D1213"/>
    <w:pPr>
      <w:keepNext/>
      <w:keepLines/>
      <w:spacing w:before="240" w:after="60"/>
      <w:outlineLvl w:val="4"/>
    </w:pPr>
    <w:rPr>
      <w:b/>
      <w:i/>
      <w:sz w:val="24"/>
    </w:rPr>
  </w:style>
  <w:style w:type="paragraph" w:styleId="6">
    <w:name w:val="heading 6"/>
    <w:basedOn w:val="a"/>
    <w:next w:val="a0"/>
    <w:qFormat/>
    <w:rsid w:val="008D1213"/>
    <w:pPr>
      <w:keepNext/>
      <w:keepLines/>
      <w:tabs>
        <w:tab w:val="left" w:pos="1418"/>
      </w:tabs>
      <w:spacing w:before="240" w:after="60"/>
      <w:outlineLvl w:val="5"/>
    </w:pPr>
    <w:rPr>
      <w:b/>
    </w:rPr>
  </w:style>
  <w:style w:type="paragraph" w:styleId="7">
    <w:name w:val="heading 7"/>
    <w:basedOn w:val="a"/>
    <w:next w:val="a0"/>
    <w:qFormat/>
    <w:rsid w:val="008D1213"/>
    <w:pPr>
      <w:keepNext/>
      <w:keepLines/>
      <w:tabs>
        <w:tab w:val="left" w:pos="1559"/>
      </w:tabs>
      <w:spacing w:before="240" w:after="60"/>
      <w:outlineLvl w:val="6"/>
    </w:pPr>
    <w:rPr>
      <w:i/>
      <w:u w:val="single"/>
      <w:lang w:val="en-US"/>
    </w:rPr>
  </w:style>
  <w:style w:type="paragraph" w:styleId="8">
    <w:name w:val="heading 8"/>
    <w:basedOn w:val="a"/>
    <w:next w:val="a0"/>
    <w:qFormat/>
    <w:rsid w:val="008D1213"/>
    <w:pPr>
      <w:keepNext/>
      <w:keepLines/>
      <w:spacing w:before="240" w:after="60"/>
      <w:outlineLvl w:val="7"/>
    </w:pPr>
    <w:rPr>
      <w:i/>
    </w:rPr>
  </w:style>
  <w:style w:type="paragraph" w:styleId="9">
    <w:name w:val="heading 9"/>
    <w:basedOn w:val="a"/>
    <w:next w:val="a0"/>
    <w:qFormat/>
    <w:rsid w:val="008D1213"/>
    <w:pPr>
      <w:keepNext/>
      <w:keepLines/>
      <w:tabs>
        <w:tab w:val="left" w:pos="1843"/>
      </w:tabs>
      <w:spacing w:before="240" w:after="60"/>
      <w:outlineLvl w:val="8"/>
    </w:pPr>
    <w:rPr>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8D1213"/>
    <w:rPr>
      <w:rFonts w:ascii="Symbol" w:hAnsi="Symbol"/>
    </w:rPr>
  </w:style>
  <w:style w:type="character" w:customStyle="1" w:styleId="WW8Num2z0">
    <w:name w:val="WW8Num2z0"/>
    <w:rsid w:val="008D1213"/>
    <w:rPr>
      <w:rFonts w:ascii="Symbol" w:hAnsi="Symbol"/>
    </w:rPr>
  </w:style>
  <w:style w:type="character" w:customStyle="1" w:styleId="WW8Num3z0">
    <w:name w:val="WW8Num3z0"/>
    <w:rsid w:val="008D1213"/>
    <w:rPr>
      <w:rFonts w:ascii="Symbol" w:hAnsi="Symbol"/>
    </w:rPr>
  </w:style>
  <w:style w:type="character" w:customStyle="1" w:styleId="WW8Num4z0">
    <w:name w:val="WW8Num4z0"/>
    <w:rsid w:val="008D1213"/>
    <w:rPr>
      <w:rFonts w:ascii="Symbol" w:hAnsi="Symbol"/>
    </w:rPr>
  </w:style>
  <w:style w:type="character" w:customStyle="1" w:styleId="WW8Num5z0">
    <w:name w:val="WW8Num5z0"/>
    <w:rsid w:val="008D1213"/>
    <w:rPr>
      <w:rFonts w:ascii="Symbol" w:hAnsi="Symbol"/>
    </w:rPr>
  </w:style>
  <w:style w:type="character" w:customStyle="1" w:styleId="WW8Num7z5">
    <w:name w:val="WW8Num7z5"/>
    <w:rsid w:val="008D1213"/>
    <w:rPr>
      <w:rFonts w:ascii="Wingdings" w:hAnsi="Wingdings"/>
      <w:color w:val="auto"/>
    </w:rPr>
  </w:style>
  <w:style w:type="character" w:customStyle="1" w:styleId="WW8Num7z6">
    <w:name w:val="WW8Num7z6"/>
    <w:rsid w:val="008D1213"/>
    <w:rPr>
      <w:rFonts w:ascii="Symbol" w:hAnsi="Symbol"/>
      <w:color w:val="auto"/>
    </w:rPr>
  </w:style>
  <w:style w:type="character" w:customStyle="1" w:styleId="WW8Num15z0">
    <w:name w:val="WW8Num15z0"/>
    <w:rsid w:val="008D1213"/>
    <w:rPr>
      <w:rFonts w:ascii="Symbol" w:hAnsi="Symbol"/>
    </w:rPr>
  </w:style>
  <w:style w:type="character" w:customStyle="1" w:styleId="WW8Num15z1">
    <w:name w:val="WW8Num15z1"/>
    <w:rsid w:val="008D1213"/>
    <w:rPr>
      <w:rFonts w:ascii="Courier New" w:hAnsi="Courier New"/>
    </w:rPr>
  </w:style>
  <w:style w:type="character" w:customStyle="1" w:styleId="WW8Num15z2">
    <w:name w:val="WW8Num15z2"/>
    <w:rsid w:val="008D1213"/>
    <w:rPr>
      <w:rFonts w:ascii="Wingdings" w:hAnsi="Wingdings"/>
    </w:rPr>
  </w:style>
  <w:style w:type="character" w:customStyle="1" w:styleId="10">
    <w:name w:val="Основной шрифт абзаца1"/>
    <w:rsid w:val="008D1213"/>
  </w:style>
  <w:style w:type="character" w:customStyle="1" w:styleId="a4">
    <w:name w:val="Îñíîâíîé øðèôò"/>
    <w:rsid w:val="008D1213"/>
  </w:style>
  <w:style w:type="character" w:customStyle="1" w:styleId="a5">
    <w:name w:val="íîìåð ñòðàíèöû"/>
    <w:basedOn w:val="a4"/>
    <w:rsid w:val="008D1213"/>
  </w:style>
  <w:style w:type="character" w:customStyle="1" w:styleId="11">
    <w:name w:val="Знак примечания1"/>
    <w:rsid w:val="008D1213"/>
    <w:rPr>
      <w:sz w:val="16"/>
    </w:rPr>
  </w:style>
  <w:style w:type="character" w:styleId="a6">
    <w:name w:val="Hyperlink"/>
    <w:rsid w:val="008D1213"/>
    <w:rPr>
      <w:color w:val="0000FF"/>
      <w:u w:val="single"/>
    </w:rPr>
  </w:style>
  <w:style w:type="character" w:styleId="a7">
    <w:name w:val="page number"/>
    <w:basedOn w:val="10"/>
    <w:rsid w:val="008D1213"/>
  </w:style>
  <w:style w:type="character" w:styleId="a8">
    <w:name w:val="FollowedHyperlink"/>
    <w:rsid w:val="008D1213"/>
    <w:rPr>
      <w:color w:val="800080"/>
      <w:u w:val="single"/>
    </w:rPr>
  </w:style>
  <w:style w:type="character" w:styleId="HTML">
    <w:name w:val="HTML Typewriter"/>
    <w:rsid w:val="008D1213"/>
    <w:rPr>
      <w:rFonts w:ascii="Arial Unicode MS" w:eastAsia="Arial Unicode MS" w:hAnsi="Arial Unicode MS" w:cs="Arial Unicode MS"/>
      <w:sz w:val="20"/>
      <w:szCs w:val="20"/>
    </w:rPr>
  </w:style>
  <w:style w:type="paragraph" w:customStyle="1" w:styleId="a9">
    <w:name w:val="Заголовок"/>
    <w:basedOn w:val="a"/>
    <w:next w:val="a0"/>
    <w:rsid w:val="008D1213"/>
    <w:pPr>
      <w:keepNext/>
      <w:spacing w:before="240"/>
    </w:pPr>
    <w:rPr>
      <w:rFonts w:ascii="Arial" w:eastAsia="Lucida Sans Unicode" w:hAnsi="Arial" w:cs="Tahoma"/>
      <w:sz w:val="28"/>
      <w:szCs w:val="28"/>
    </w:rPr>
  </w:style>
  <w:style w:type="paragraph" w:styleId="a0">
    <w:name w:val="Body Text"/>
    <w:basedOn w:val="a"/>
    <w:rsid w:val="008D1213"/>
  </w:style>
  <w:style w:type="paragraph" w:styleId="aa">
    <w:name w:val="List"/>
    <w:basedOn w:val="a"/>
    <w:rsid w:val="008D1213"/>
    <w:pPr>
      <w:spacing w:before="60" w:after="60"/>
    </w:pPr>
  </w:style>
  <w:style w:type="paragraph" w:customStyle="1" w:styleId="12">
    <w:name w:val="Название1"/>
    <w:basedOn w:val="a"/>
    <w:rsid w:val="008D1213"/>
    <w:pPr>
      <w:suppressLineNumbers/>
    </w:pPr>
    <w:rPr>
      <w:rFonts w:ascii="Arial" w:hAnsi="Arial" w:cs="Tahoma"/>
      <w:i/>
      <w:iCs/>
      <w:sz w:val="24"/>
      <w:szCs w:val="24"/>
    </w:rPr>
  </w:style>
  <w:style w:type="paragraph" w:customStyle="1" w:styleId="13">
    <w:name w:val="Указатель1"/>
    <w:basedOn w:val="a"/>
    <w:rsid w:val="008D1213"/>
    <w:pPr>
      <w:suppressLineNumbers/>
    </w:pPr>
    <w:rPr>
      <w:rFonts w:ascii="Arial" w:hAnsi="Arial" w:cs="Tahoma"/>
    </w:rPr>
  </w:style>
  <w:style w:type="paragraph" w:customStyle="1" w:styleId="14">
    <w:name w:val="çàãîëîâîê 1"/>
    <w:basedOn w:val="a"/>
    <w:next w:val="a"/>
    <w:rsid w:val="008D1213"/>
    <w:pPr>
      <w:keepNext/>
      <w:spacing w:before="360"/>
    </w:pPr>
    <w:rPr>
      <w:rFonts w:ascii="Arial" w:hAnsi="Arial"/>
      <w:b/>
      <w:caps/>
      <w:sz w:val="24"/>
    </w:rPr>
  </w:style>
  <w:style w:type="paragraph" w:customStyle="1" w:styleId="50">
    <w:name w:val="çàãîëîâîê 5"/>
    <w:basedOn w:val="a"/>
    <w:next w:val="a"/>
    <w:rsid w:val="008D1213"/>
    <w:pPr>
      <w:keepNext/>
      <w:jc w:val="center"/>
    </w:pPr>
    <w:rPr>
      <w:b/>
      <w:sz w:val="28"/>
    </w:rPr>
  </w:style>
  <w:style w:type="paragraph" w:customStyle="1" w:styleId="bul1">
    <w:name w:val="bul1"/>
    <w:basedOn w:val="a"/>
    <w:rsid w:val="008D1213"/>
    <w:rPr>
      <w:rFonts w:ascii="Arial" w:hAnsi="Arial"/>
      <w:b/>
      <w:color w:val="000000"/>
      <w:kern w:val="1"/>
    </w:rPr>
  </w:style>
  <w:style w:type="paragraph" w:styleId="ab">
    <w:name w:val="footer"/>
    <w:basedOn w:val="a"/>
    <w:link w:val="ac"/>
    <w:uiPriority w:val="99"/>
    <w:rsid w:val="008D1213"/>
    <w:pPr>
      <w:pBdr>
        <w:top w:val="single" w:sz="8" w:space="1" w:color="000080"/>
      </w:pBdr>
      <w:tabs>
        <w:tab w:val="right" w:pos="9356"/>
      </w:tabs>
    </w:pPr>
    <w:rPr>
      <w:sz w:val="20"/>
    </w:rPr>
  </w:style>
  <w:style w:type="paragraph" w:customStyle="1" w:styleId="21">
    <w:name w:val="Основной текст 21"/>
    <w:basedOn w:val="a"/>
    <w:rsid w:val="008D1213"/>
    <w:pPr>
      <w:spacing w:before="0" w:after="0"/>
    </w:pPr>
  </w:style>
  <w:style w:type="paragraph" w:customStyle="1" w:styleId="List6">
    <w:name w:val="List6"/>
    <w:basedOn w:val="a"/>
    <w:rsid w:val="008D1213"/>
    <w:pPr>
      <w:ind w:left="360" w:hanging="360"/>
      <w:jc w:val="both"/>
    </w:pPr>
    <w:rPr>
      <w:rFonts w:ascii="TimesDL" w:hAnsi="TimesDL"/>
      <w:sz w:val="24"/>
    </w:rPr>
  </w:style>
  <w:style w:type="paragraph" w:customStyle="1" w:styleId="15">
    <w:name w:val="Çàãîëîâîê 1ïðèë"/>
    <w:basedOn w:val="14"/>
    <w:rsid w:val="008D1213"/>
    <w:pPr>
      <w:ind w:left="360" w:hanging="360"/>
    </w:pPr>
  </w:style>
  <w:style w:type="paragraph" w:customStyle="1" w:styleId="Iauiue">
    <w:name w:val="Iau?iue"/>
    <w:rsid w:val="008D1213"/>
    <w:pPr>
      <w:widowControl w:val="0"/>
      <w:suppressAutoHyphens/>
    </w:pPr>
    <w:rPr>
      <w:rFonts w:ascii="TimesDL" w:hAnsi="TimesDL"/>
      <w:lang w:eastAsia="ar-SA"/>
    </w:rPr>
  </w:style>
  <w:style w:type="paragraph" w:customStyle="1" w:styleId="Normalpro">
    <w:name w:val="Normal.pro"/>
    <w:basedOn w:val="a"/>
    <w:rsid w:val="008D1213"/>
    <w:pPr>
      <w:widowControl w:val="0"/>
    </w:pPr>
    <w:rPr>
      <w:rFonts w:ascii="TimesDL" w:hAnsi="TimesDL"/>
      <w:sz w:val="24"/>
    </w:rPr>
  </w:style>
  <w:style w:type="paragraph" w:customStyle="1" w:styleId="31">
    <w:name w:val="Основной текст 31"/>
    <w:basedOn w:val="a"/>
    <w:rsid w:val="008D1213"/>
    <w:pPr>
      <w:spacing w:before="60" w:after="60"/>
    </w:pPr>
    <w:rPr>
      <w:sz w:val="18"/>
    </w:rPr>
  </w:style>
  <w:style w:type="paragraph" w:customStyle="1" w:styleId="WW-Iauiue">
    <w:name w:val="WW-Iau?iue"/>
    <w:rsid w:val="008D1213"/>
    <w:pPr>
      <w:suppressAutoHyphens/>
    </w:pPr>
    <w:rPr>
      <w:rFonts w:ascii="Arial" w:hAnsi="Arial"/>
      <w:lang w:eastAsia="ar-SA"/>
    </w:rPr>
  </w:style>
  <w:style w:type="paragraph" w:customStyle="1" w:styleId="16">
    <w:name w:val="Текст примечания1"/>
    <w:basedOn w:val="a"/>
    <w:rsid w:val="008D1213"/>
    <w:rPr>
      <w:sz w:val="18"/>
    </w:rPr>
  </w:style>
  <w:style w:type="paragraph" w:customStyle="1" w:styleId="17">
    <w:name w:val="Цитата1"/>
    <w:basedOn w:val="a"/>
    <w:rsid w:val="008D1213"/>
    <w:pPr>
      <w:ind w:left="1418" w:right="1418"/>
    </w:pPr>
    <w:rPr>
      <w:sz w:val="20"/>
    </w:rPr>
  </w:style>
  <w:style w:type="paragraph" w:styleId="ad">
    <w:name w:val="header"/>
    <w:basedOn w:val="a"/>
    <w:rsid w:val="008D1213"/>
    <w:pPr>
      <w:tabs>
        <w:tab w:val="right" w:pos="9356"/>
      </w:tabs>
      <w:spacing w:before="0" w:after="0"/>
    </w:pPr>
    <w:rPr>
      <w:sz w:val="18"/>
      <w:lang w:val="en-US"/>
    </w:rPr>
  </w:style>
  <w:style w:type="paragraph" w:styleId="ae">
    <w:name w:val="Body Text Indent"/>
    <w:basedOn w:val="a"/>
    <w:rsid w:val="008D1213"/>
    <w:pPr>
      <w:ind w:left="851"/>
    </w:pPr>
  </w:style>
  <w:style w:type="paragraph" w:customStyle="1" w:styleId="18">
    <w:name w:val="Красная строка1"/>
    <w:basedOn w:val="a0"/>
    <w:rsid w:val="008D1213"/>
    <w:pPr>
      <w:ind w:firstLine="851"/>
    </w:pPr>
  </w:style>
  <w:style w:type="paragraph" w:customStyle="1" w:styleId="19">
    <w:name w:val="Маркированный список1"/>
    <w:basedOn w:val="a"/>
    <w:rsid w:val="008D1213"/>
    <w:pPr>
      <w:spacing w:before="60" w:after="60"/>
    </w:pPr>
  </w:style>
  <w:style w:type="paragraph" w:styleId="af">
    <w:name w:val="Subtitle"/>
    <w:basedOn w:val="a"/>
    <w:next w:val="a0"/>
    <w:qFormat/>
    <w:rsid w:val="008D1213"/>
    <w:pPr>
      <w:keepNext/>
      <w:keepLines/>
    </w:pPr>
    <w:rPr>
      <w:b/>
    </w:rPr>
  </w:style>
  <w:style w:type="paragraph" w:customStyle="1" w:styleId="af0">
    <w:name w:val="Текст с отступом"/>
    <w:basedOn w:val="ae"/>
    <w:rsid w:val="008D1213"/>
    <w:pPr>
      <w:ind w:left="880"/>
    </w:pPr>
  </w:style>
  <w:style w:type="paragraph" w:customStyle="1" w:styleId="210">
    <w:name w:val="Основной текст с отступом 21"/>
    <w:basedOn w:val="a"/>
    <w:rsid w:val="008D1213"/>
    <w:pPr>
      <w:spacing w:before="0" w:after="0"/>
      <w:ind w:left="851"/>
    </w:pPr>
  </w:style>
  <w:style w:type="paragraph" w:customStyle="1" w:styleId="1a">
    <w:name w:val="Схема документа1"/>
    <w:basedOn w:val="a"/>
    <w:rsid w:val="008D1213"/>
    <w:pPr>
      <w:shd w:val="clear" w:color="auto" w:fill="000080"/>
    </w:pPr>
    <w:rPr>
      <w:rFonts w:ascii="Tahoma" w:hAnsi="Tahoma"/>
      <w:sz w:val="20"/>
    </w:rPr>
  </w:style>
  <w:style w:type="paragraph" w:customStyle="1" w:styleId="211">
    <w:name w:val="Нумерованный список 21"/>
    <w:basedOn w:val="a"/>
    <w:rsid w:val="008D1213"/>
    <w:pPr>
      <w:spacing w:before="60" w:after="60"/>
      <w:jc w:val="both"/>
    </w:pPr>
  </w:style>
  <w:style w:type="paragraph" w:customStyle="1" w:styleId="1b">
    <w:name w:val="Нумерованный список1"/>
    <w:basedOn w:val="a"/>
    <w:rsid w:val="008D1213"/>
    <w:pPr>
      <w:keepNext/>
      <w:keepLines/>
      <w:spacing w:before="240" w:after="240"/>
      <w:jc w:val="center"/>
    </w:pPr>
    <w:rPr>
      <w:b/>
      <w:caps/>
      <w:sz w:val="28"/>
    </w:rPr>
  </w:style>
  <w:style w:type="paragraph" w:customStyle="1" w:styleId="212">
    <w:name w:val="Красная строка 21"/>
    <w:basedOn w:val="ae"/>
    <w:rsid w:val="008D1213"/>
    <w:pPr>
      <w:spacing w:before="0" w:after="0"/>
      <w:ind w:left="0" w:firstLine="851"/>
    </w:pPr>
  </w:style>
  <w:style w:type="paragraph" w:customStyle="1" w:styleId="310">
    <w:name w:val="Основной текст с отступом 31"/>
    <w:basedOn w:val="a"/>
    <w:rsid w:val="008D1213"/>
    <w:pPr>
      <w:spacing w:before="60" w:after="60"/>
      <w:ind w:left="851"/>
    </w:pPr>
    <w:rPr>
      <w:sz w:val="18"/>
    </w:rPr>
  </w:style>
  <w:style w:type="paragraph" w:customStyle="1" w:styleId="1c">
    <w:name w:val="Название объекта1"/>
    <w:basedOn w:val="a"/>
    <w:rsid w:val="008D1213"/>
    <w:pPr>
      <w:keepNext/>
      <w:keepLines/>
      <w:spacing w:before="240" w:after="240"/>
      <w:ind w:left="851"/>
    </w:pPr>
    <w:rPr>
      <w:i/>
    </w:rPr>
  </w:style>
  <w:style w:type="paragraph" w:customStyle="1" w:styleId="1d">
    <w:name w:val="Прощание1"/>
    <w:basedOn w:val="a"/>
    <w:rsid w:val="008D1213"/>
    <w:pPr>
      <w:ind w:left="4252"/>
    </w:pPr>
  </w:style>
  <w:style w:type="paragraph" w:customStyle="1" w:styleId="1e">
    <w:name w:val="Дата1"/>
    <w:basedOn w:val="a"/>
    <w:next w:val="a0"/>
    <w:rsid w:val="008D1213"/>
  </w:style>
  <w:style w:type="paragraph" w:styleId="af1">
    <w:name w:val="endnote text"/>
    <w:basedOn w:val="a"/>
    <w:semiHidden/>
    <w:rsid w:val="008D1213"/>
    <w:rPr>
      <w:sz w:val="20"/>
    </w:rPr>
  </w:style>
  <w:style w:type="paragraph" w:styleId="af2">
    <w:name w:val="envelope address"/>
    <w:basedOn w:val="a"/>
    <w:rsid w:val="008D1213"/>
    <w:pPr>
      <w:ind w:left="2880"/>
    </w:pPr>
    <w:rPr>
      <w:rFonts w:ascii="Arial" w:hAnsi="Arial"/>
      <w:sz w:val="24"/>
    </w:rPr>
  </w:style>
  <w:style w:type="paragraph" w:styleId="22">
    <w:name w:val="envelope return"/>
    <w:basedOn w:val="a"/>
    <w:rsid w:val="008D1213"/>
    <w:rPr>
      <w:rFonts w:ascii="Arial" w:hAnsi="Arial"/>
      <w:sz w:val="20"/>
    </w:rPr>
  </w:style>
  <w:style w:type="paragraph" w:styleId="af3">
    <w:name w:val="footnote text"/>
    <w:basedOn w:val="a"/>
    <w:semiHidden/>
    <w:rsid w:val="008D1213"/>
    <w:rPr>
      <w:sz w:val="20"/>
    </w:rPr>
  </w:style>
  <w:style w:type="paragraph" w:styleId="1f">
    <w:name w:val="index 1"/>
    <w:basedOn w:val="a"/>
    <w:next w:val="a0"/>
    <w:semiHidden/>
    <w:rsid w:val="008D1213"/>
    <w:pPr>
      <w:ind w:left="220" w:hanging="220"/>
    </w:pPr>
    <w:rPr>
      <w:sz w:val="20"/>
    </w:rPr>
  </w:style>
  <w:style w:type="paragraph" w:styleId="23">
    <w:name w:val="index 2"/>
    <w:basedOn w:val="a"/>
    <w:next w:val="a0"/>
    <w:semiHidden/>
    <w:rsid w:val="008D1213"/>
    <w:pPr>
      <w:ind w:left="440" w:hanging="220"/>
    </w:pPr>
    <w:rPr>
      <w:sz w:val="20"/>
    </w:rPr>
  </w:style>
  <w:style w:type="paragraph" w:styleId="30">
    <w:name w:val="index 3"/>
    <w:basedOn w:val="a"/>
    <w:next w:val="a0"/>
    <w:semiHidden/>
    <w:rsid w:val="008D1213"/>
    <w:pPr>
      <w:ind w:left="660" w:hanging="220"/>
    </w:pPr>
    <w:rPr>
      <w:sz w:val="20"/>
    </w:rPr>
  </w:style>
  <w:style w:type="paragraph" w:customStyle="1" w:styleId="41">
    <w:name w:val="Указатель 41"/>
    <w:basedOn w:val="a"/>
    <w:next w:val="a0"/>
    <w:rsid w:val="008D1213"/>
    <w:pPr>
      <w:ind w:left="880" w:hanging="220"/>
    </w:pPr>
    <w:rPr>
      <w:sz w:val="20"/>
    </w:rPr>
  </w:style>
  <w:style w:type="paragraph" w:customStyle="1" w:styleId="51">
    <w:name w:val="Указатель 51"/>
    <w:basedOn w:val="a"/>
    <w:next w:val="a0"/>
    <w:rsid w:val="008D1213"/>
    <w:pPr>
      <w:ind w:left="1100" w:hanging="220"/>
    </w:pPr>
    <w:rPr>
      <w:sz w:val="20"/>
    </w:rPr>
  </w:style>
  <w:style w:type="paragraph" w:customStyle="1" w:styleId="61">
    <w:name w:val="Указатель 61"/>
    <w:basedOn w:val="a"/>
    <w:next w:val="a0"/>
    <w:rsid w:val="008D1213"/>
    <w:pPr>
      <w:ind w:left="1320" w:hanging="220"/>
    </w:pPr>
    <w:rPr>
      <w:sz w:val="20"/>
    </w:rPr>
  </w:style>
  <w:style w:type="paragraph" w:customStyle="1" w:styleId="71">
    <w:name w:val="Указатель 71"/>
    <w:basedOn w:val="a"/>
    <w:next w:val="a0"/>
    <w:rsid w:val="008D1213"/>
    <w:pPr>
      <w:ind w:left="1540" w:hanging="220"/>
    </w:pPr>
    <w:rPr>
      <w:sz w:val="20"/>
    </w:rPr>
  </w:style>
  <w:style w:type="paragraph" w:customStyle="1" w:styleId="81">
    <w:name w:val="Указатель 81"/>
    <w:basedOn w:val="a"/>
    <w:next w:val="a0"/>
    <w:rsid w:val="008D1213"/>
    <w:pPr>
      <w:ind w:left="1760" w:hanging="220"/>
    </w:pPr>
    <w:rPr>
      <w:sz w:val="20"/>
    </w:rPr>
  </w:style>
  <w:style w:type="paragraph" w:customStyle="1" w:styleId="91">
    <w:name w:val="Указатель 91"/>
    <w:basedOn w:val="a"/>
    <w:next w:val="a0"/>
    <w:rsid w:val="008D1213"/>
    <w:pPr>
      <w:ind w:left="1980" w:hanging="220"/>
    </w:pPr>
    <w:rPr>
      <w:sz w:val="20"/>
    </w:rPr>
  </w:style>
  <w:style w:type="paragraph" w:styleId="af4">
    <w:name w:val="index heading"/>
    <w:basedOn w:val="a"/>
    <w:next w:val="1f"/>
    <w:semiHidden/>
    <w:rsid w:val="008D1213"/>
    <w:rPr>
      <w:rFonts w:ascii="Arial" w:hAnsi="Arial"/>
      <w:b/>
      <w:sz w:val="20"/>
    </w:rPr>
  </w:style>
  <w:style w:type="paragraph" w:customStyle="1" w:styleId="213">
    <w:name w:val="Список 21"/>
    <w:basedOn w:val="a"/>
    <w:rsid w:val="008D1213"/>
    <w:pPr>
      <w:spacing w:before="60" w:after="60"/>
    </w:pPr>
  </w:style>
  <w:style w:type="paragraph" w:customStyle="1" w:styleId="311">
    <w:name w:val="Список 31"/>
    <w:basedOn w:val="a"/>
    <w:rsid w:val="008D1213"/>
    <w:pPr>
      <w:spacing w:before="60" w:after="60"/>
    </w:pPr>
  </w:style>
  <w:style w:type="paragraph" w:customStyle="1" w:styleId="410">
    <w:name w:val="Список 41"/>
    <w:basedOn w:val="a"/>
    <w:rsid w:val="008D1213"/>
    <w:pPr>
      <w:spacing w:before="60" w:after="60"/>
    </w:pPr>
  </w:style>
  <w:style w:type="paragraph" w:customStyle="1" w:styleId="510">
    <w:name w:val="Список 51"/>
    <w:basedOn w:val="a"/>
    <w:rsid w:val="008D1213"/>
    <w:pPr>
      <w:spacing w:before="60" w:after="60"/>
    </w:pPr>
  </w:style>
  <w:style w:type="paragraph" w:customStyle="1" w:styleId="214">
    <w:name w:val="Маркированный список 21"/>
    <w:basedOn w:val="a"/>
    <w:rsid w:val="008D1213"/>
    <w:pPr>
      <w:spacing w:before="60" w:after="60"/>
      <w:ind w:left="1"/>
    </w:pPr>
  </w:style>
  <w:style w:type="paragraph" w:customStyle="1" w:styleId="312">
    <w:name w:val="Маркированный список 31"/>
    <w:basedOn w:val="a"/>
    <w:rsid w:val="008D1213"/>
    <w:pPr>
      <w:spacing w:before="60" w:after="60"/>
    </w:pPr>
  </w:style>
  <w:style w:type="paragraph" w:customStyle="1" w:styleId="411">
    <w:name w:val="Маркированный список 41"/>
    <w:basedOn w:val="a"/>
    <w:rsid w:val="008D1213"/>
    <w:pPr>
      <w:spacing w:before="60" w:after="60"/>
      <w:ind w:left="2"/>
    </w:pPr>
  </w:style>
  <w:style w:type="paragraph" w:customStyle="1" w:styleId="511">
    <w:name w:val="Маркированный список 51"/>
    <w:basedOn w:val="a"/>
    <w:rsid w:val="008D1213"/>
    <w:pPr>
      <w:spacing w:before="60" w:after="60"/>
      <w:ind w:left="2"/>
    </w:pPr>
  </w:style>
  <w:style w:type="paragraph" w:customStyle="1" w:styleId="1f0">
    <w:name w:val="Продолжение списка1"/>
    <w:basedOn w:val="a"/>
    <w:rsid w:val="008D1213"/>
    <w:pPr>
      <w:spacing w:before="60" w:after="60"/>
      <w:ind w:left="425"/>
    </w:pPr>
    <w:rPr>
      <w:lang w:val="en-US"/>
    </w:rPr>
  </w:style>
  <w:style w:type="paragraph" w:customStyle="1" w:styleId="215">
    <w:name w:val="Продолжение списка 21"/>
    <w:basedOn w:val="a"/>
    <w:rsid w:val="008D1213"/>
    <w:pPr>
      <w:spacing w:before="60" w:after="60"/>
      <w:ind w:left="993"/>
    </w:pPr>
    <w:rPr>
      <w:lang w:val="en-US"/>
    </w:rPr>
  </w:style>
  <w:style w:type="paragraph" w:customStyle="1" w:styleId="313">
    <w:name w:val="Продолжение списка 31"/>
    <w:basedOn w:val="a"/>
    <w:rsid w:val="008D1213"/>
    <w:pPr>
      <w:spacing w:before="60" w:after="60"/>
      <w:ind w:left="1701"/>
    </w:pPr>
    <w:rPr>
      <w:lang w:val="en-US"/>
    </w:rPr>
  </w:style>
  <w:style w:type="paragraph" w:customStyle="1" w:styleId="412">
    <w:name w:val="Продолжение списка 41"/>
    <w:basedOn w:val="a"/>
    <w:rsid w:val="008D1213"/>
    <w:pPr>
      <w:spacing w:before="60" w:after="60"/>
      <w:ind w:left="2552"/>
    </w:pPr>
  </w:style>
  <w:style w:type="paragraph" w:customStyle="1" w:styleId="512">
    <w:name w:val="Продолжение списка 51"/>
    <w:basedOn w:val="a"/>
    <w:rsid w:val="008D1213"/>
    <w:pPr>
      <w:spacing w:before="60" w:after="60"/>
      <w:ind w:left="3544"/>
    </w:pPr>
  </w:style>
  <w:style w:type="paragraph" w:customStyle="1" w:styleId="314">
    <w:name w:val="Нумерованный список 31"/>
    <w:basedOn w:val="a"/>
    <w:rsid w:val="008D1213"/>
    <w:pPr>
      <w:spacing w:before="60" w:after="60"/>
      <w:jc w:val="both"/>
    </w:pPr>
  </w:style>
  <w:style w:type="paragraph" w:customStyle="1" w:styleId="413">
    <w:name w:val="Нумерованный список 41"/>
    <w:basedOn w:val="a"/>
    <w:rsid w:val="008D1213"/>
    <w:pPr>
      <w:spacing w:before="60" w:after="60"/>
    </w:pPr>
    <w:rPr>
      <w:lang w:val="en-US"/>
    </w:rPr>
  </w:style>
  <w:style w:type="paragraph" w:customStyle="1" w:styleId="513">
    <w:name w:val="Нумерованный список 51"/>
    <w:basedOn w:val="a"/>
    <w:rsid w:val="008D1213"/>
    <w:pPr>
      <w:spacing w:before="60" w:after="60"/>
    </w:pPr>
    <w:rPr>
      <w:lang w:val="en-US"/>
    </w:rPr>
  </w:style>
  <w:style w:type="paragraph" w:customStyle="1" w:styleId="ListNumberabc">
    <w:name w:val="List Number abc"/>
    <w:basedOn w:val="a0"/>
    <w:rsid w:val="008D1213"/>
    <w:pPr>
      <w:spacing w:before="60" w:after="60"/>
    </w:pPr>
    <w:rPr>
      <w:lang w:val="en-US"/>
    </w:rPr>
  </w:style>
  <w:style w:type="paragraph" w:customStyle="1" w:styleId="1f1">
    <w:name w:val="Текст макроса1"/>
    <w:rsid w:val="008D1213"/>
    <w:pPr>
      <w:tabs>
        <w:tab w:val="left" w:pos="480"/>
        <w:tab w:val="left" w:pos="960"/>
        <w:tab w:val="left" w:pos="1440"/>
        <w:tab w:val="left" w:pos="1920"/>
        <w:tab w:val="left" w:pos="2400"/>
        <w:tab w:val="left" w:pos="2880"/>
        <w:tab w:val="left" w:pos="3360"/>
        <w:tab w:val="left" w:pos="3840"/>
        <w:tab w:val="left" w:pos="4320"/>
      </w:tabs>
      <w:suppressAutoHyphens/>
      <w:spacing w:before="120" w:after="120"/>
    </w:pPr>
    <w:rPr>
      <w:rFonts w:ascii="Courier New" w:hAnsi="Courier New"/>
      <w:lang w:eastAsia="ar-SA"/>
    </w:rPr>
  </w:style>
  <w:style w:type="paragraph" w:customStyle="1" w:styleId="1f2">
    <w:name w:val="Шапка1"/>
    <w:basedOn w:val="a"/>
    <w:rsid w:val="008D1213"/>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hAnsi="Arial"/>
      <w:sz w:val="24"/>
    </w:rPr>
  </w:style>
  <w:style w:type="paragraph" w:customStyle="1" w:styleId="1f3">
    <w:name w:val="Обычный отступ1"/>
    <w:basedOn w:val="a"/>
    <w:rsid w:val="008D1213"/>
    <w:pPr>
      <w:ind w:left="720"/>
    </w:pPr>
  </w:style>
  <w:style w:type="paragraph" w:customStyle="1" w:styleId="1f4">
    <w:name w:val="Заголовок записки1"/>
    <w:basedOn w:val="a"/>
    <w:next w:val="af1"/>
    <w:rsid w:val="008D1213"/>
  </w:style>
  <w:style w:type="paragraph" w:customStyle="1" w:styleId="1f5">
    <w:name w:val="Текст1"/>
    <w:basedOn w:val="a"/>
    <w:rsid w:val="008D1213"/>
    <w:rPr>
      <w:rFonts w:ascii="Courier New" w:hAnsi="Courier New"/>
    </w:rPr>
  </w:style>
  <w:style w:type="paragraph" w:customStyle="1" w:styleId="1f6">
    <w:name w:val="Приветствие1"/>
    <w:basedOn w:val="a"/>
    <w:rsid w:val="008D1213"/>
  </w:style>
  <w:style w:type="paragraph" w:styleId="af5">
    <w:name w:val="Signature"/>
    <w:basedOn w:val="a"/>
    <w:rsid w:val="008D1213"/>
    <w:pPr>
      <w:ind w:left="4252"/>
    </w:pPr>
  </w:style>
  <w:style w:type="paragraph" w:customStyle="1" w:styleId="1f7">
    <w:name w:val="Таблица ссылок1"/>
    <w:basedOn w:val="a"/>
    <w:rsid w:val="008D1213"/>
    <w:pPr>
      <w:ind w:left="220" w:hanging="220"/>
    </w:pPr>
  </w:style>
  <w:style w:type="paragraph" w:customStyle="1" w:styleId="1f8">
    <w:name w:val="Перечень рисунков1"/>
    <w:basedOn w:val="a"/>
    <w:rsid w:val="008D1213"/>
    <w:pPr>
      <w:ind w:left="440" w:hanging="440"/>
    </w:pPr>
  </w:style>
  <w:style w:type="paragraph" w:styleId="af6">
    <w:name w:val="Title"/>
    <w:basedOn w:val="a"/>
    <w:next w:val="af"/>
    <w:link w:val="af7"/>
    <w:uiPriority w:val="10"/>
    <w:qFormat/>
    <w:rsid w:val="008D1213"/>
    <w:pPr>
      <w:keepNext/>
      <w:keepLines/>
      <w:spacing w:before="240" w:after="240"/>
      <w:jc w:val="center"/>
    </w:pPr>
    <w:rPr>
      <w:b/>
      <w:kern w:val="1"/>
      <w:sz w:val="32"/>
    </w:rPr>
  </w:style>
  <w:style w:type="paragraph" w:customStyle="1" w:styleId="1f9">
    <w:name w:val="Заголовок таблицы ссылок1"/>
    <w:basedOn w:val="a"/>
    <w:rsid w:val="008D1213"/>
    <w:pPr>
      <w:keepNext/>
      <w:keepLines/>
      <w:spacing w:before="240" w:after="240"/>
    </w:pPr>
    <w:rPr>
      <w:rFonts w:ascii="Arial" w:hAnsi="Arial"/>
      <w:b/>
      <w:sz w:val="32"/>
    </w:rPr>
  </w:style>
  <w:style w:type="paragraph" w:styleId="1fa">
    <w:name w:val="toc 1"/>
    <w:basedOn w:val="a"/>
    <w:next w:val="a0"/>
    <w:semiHidden/>
    <w:rsid w:val="008D1213"/>
    <w:pPr>
      <w:tabs>
        <w:tab w:val="right" w:leader="dot" w:pos="9356"/>
      </w:tabs>
      <w:spacing w:before="60" w:after="60"/>
      <w:ind w:left="426" w:hanging="426"/>
    </w:pPr>
    <w:rPr>
      <w:szCs w:val="24"/>
    </w:rPr>
  </w:style>
  <w:style w:type="paragraph" w:styleId="2">
    <w:name w:val="toc 2"/>
    <w:basedOn w:val="a"/>
    <w:next w:val="a0"/>
    <w:semiHidden/>
    <w:rsid w:val="008D1213"/>
    <w:pPr>
      <w:numPr>
        <w:numId w:val="2"/>
      </w:numPr>
      <w:tabs>
        <w:tab w:val="left" w:pos="851"/>
      </w:tabs>
      <w:jc w:val="both"/>
    </w:pPr>
    <w:rPr>
      <w:szCs w:val="24"/>
    </w:rPr>
  </w:style>
  <w:style w:type="paragraph" w:styleId="32">
    <w:name w:val="toc 3"/>
    <w:basedOn w:val="a"/>
    <w:next w:val="a0"/>
    <w:semiHidden/>
    <w:rsid w:val="008D1213"/>
    <w:pPr>
      <w:tabs>
        <w:tab w:val="right" w:leader="dot" w:pos="9356"/>
      </w:tabs>
      <w:spacing w:before="0" w:after="0"/>
    </w:pPr>
    <w:rPr>
      <w:szCs w:val="24"/>
    </w:rPr>
  </w:style>
  <w:style w:type="paragraph" w:styleId="40">
    <w:name w:val="toc 4"/>
    <w:basedOn w:val="a"/>
    <w:next w:val="a0"/>
    <w:semiHidden/>
    <w:rsid w:val="008D1213"/>
    <w:pPr>
      <w:tabs>
        <w:tab w:val="right" w:leader="dot" w:pos="9356"/>
      </w:tabs>
      <w:spacing w:before="0" w:after="0"/>
      <w:ind w:left="1701" w:hanging="992"/>
    </w:pPr>
    <w:rPr>
      <w:szCs w:val="24"/>
    </w:rPr>
  </w:style>
  <w:style w:type="paragraph" w:styleId="52">
    <w:name w:val="toc 5"/>
    <w:basedOn w:val="a"/>
    <w:next w:val="a0"/>
    <w:semiHidden/>
    <w:rsid w:val="008D1213"/>
    <w:pPr>
      <w:tabs>
        <w:tab w:val="right" w:leader="dot" w:pos="9356"/>
      </w:tabs>
      <w:spacing w:before="0" w:after="0"/>
      <w:ind w:left="1985" w:hanging="1134"/>
    </w:pPr>
    <w:rPr>
      <w:szCs w:val="24"/>
    </w:rPr>
  </w:style>
  <w:style w:type="paragraph" w:styleId="60">
    <w:name w:val="toc 6"/>
    <w:basedOn w:val="a"/>
    <w:next w:val="a0"/>
    <w:semiHidden/>
    <w:rsid w:val="008D1213"/>
    <w:pPr>
      <w:tabs>
        <w:tab w:val="right" w:leader="dot" w:pos="9356"/>
      </w:tabs>
      <w:spacing w:before="0" w:after="0"/>
      <w:ind w:left="2268" w:hanging="1275"/>
    </w:pPr>
    <w:rPr>
      <w:szCs w:val="22"/>
    </w:rPr>
  </w:style>
  <w:style w:type="paragraph" w:styleId="70">
    <w:name w:val="toc 7"/>
    <w:basedOn w:val="a"/>
    <w:next w:val="a0"/>
    <w:semiHidden/>
    <w:rsid w:val="008D1213"/>
    <w:pPr>
      <w:tabs>
        <w:tab w:val="left" w:pos="2694"/>
        <w:tab w:val="right" w:leader="dot" w:pos="9356"/>
      </w:tabs>
      <w:spacing w:before="0" w:after="0"/>
      <w:ind w:left="2694" w:hanging="1560"/>
    </w:pPr>
    <w:rPr>
      <w:szCs w:val="22"/>
    </w:rPr>
  </w:style>
  <w:style w:type="paragraph" w:styleId="80">
    <w:name w:val="toc 8"/>
    <w:basedOn w:val="a"/>
    <w:next w:val="a0"/>
    <w:semiHidden/>
    <w:rsid w:val="008D1213"/>
    <w:pPr>
      <w:tabs>
        <w:tab w:val="right" w:leader="dot" w:pos="9356"/>
      </w:tabs>
      <w:spacing w:before="0" w:after="0"/>
      <w:ind w:left="2977" w:hanging="1701"/>
    </w:pPr>
    <w:rPr>
      <w:szCs w:val="24"/>
    </w:rPr>
  </w:style>
  <w:style w:type="paragraph" w:styleId="90">
    <w:name w:val="toc 9"/>
    <w:basedOn w:val="a"/>
    <w:next w:val="a0"/>
    <w:semiHidden/>
    <w:rsid w:val="008D1213"/>
    <w:pPr>
      <w:tabs>
        <w:tab w:val="right" w:leader="dot" w:pos="9356"/>
      </w:tabs>
      <w:spacing w:before="0" w:after="0"/>
      <w:ind w:left="3261" w:hanging="1843"/>
    </w:pPr>
    <w:rPr>
      <w:szCs w:val="24"/>
    </w:rPr>
  </w:style>
  <w:style w:type="paragraph" w:customStyle="1" w:styleId="FR1">
    <w:name w:val="FR1"/>
    <w:rsid w:val="008D1213"/>
    <w:pPr>
      <w:suppressAutoHyphens/>
      <w:autoSpaceDE w:val="0"/>
    </w:pPr>
    <w:rPr>
      <w:rFonts w:ascii="Arial" w:hAnsi="Arial" w:cs="Arial"/>
      <w:sz w:val="16"/>
      <w:szCs w:val="16"/>
      <w:lang w:val="en-US" w:eastAsia="ar-SA"/>
    </w:rPr>
  </w:style>
  <w:style w:type="paragraph" w:customStyle="1" w:styleId="ConsNonformat">
    <w:name w:val="ConsNonformat"/>
    <w:rsid w:val="008D1213"/>
    <w:pPr>
      <w:widowControl w:val="0"/>
      <w:suppressAutoHyphens/>
    </w:pPr>
    <w:rPr>
      <w:rFonts w:ascii="Courier New" w:hAnsi="Courier New"/>
      <w:lang w:eastAsia="ar-SA"/>
    </w:rPr>
  </w:style>
  <w:style w:type="paragraph" w:customStyle="1" w:styleId="CommentSubject1">
    <w:name w:val="Comment Subject1"/>
    <w:basedOn w:val="16"/>
    <w:next w:val="16"/>
    <w:rsid w:val="008D1213"/>
    <w:rPr>
      <w:b/>
      <w:bCs/>
      <w:sz w:val="20"/>
    </w:rPr>
  </w:style>
  <w:style w:type="paragraph" w:customStyle="1" w:styleId="BalloonText1">
    <w:name w:val="Balloon Text1"/>
    <w:basedOn w:val="a"/>
    <w:rsid w:val="008D1213"/>
    <w:rPr>
      <w:rFonts w:ascii="Tahoma" w:hAnsi="Tahoma" w:cs="Tahoma"/>
      <w:sz w:val="16"/>
      <w:szCs w:val="16"/>
    </w:rPr>
  </w:style>
  <w:style w:type="paragraph" w:customStyle="1" w:styleId="ConsNormal">
    <w:name w:val="ConsNormal"/>
    <w:rsid w:val="008D1213"/>
    <w:pPr>
      <w:suppressAutoHyphens/>
      <w:autoSpaceDE w:val="0"/>
      <w:ind w:firstLine="720"/>
    </w:pPr>
    <w:rPr>
      <w:rFonts w:ascii="Arial" w:hAnsi="Arial" w:cs="Arial"/>
      <w:lang w:eastAsia="ar-SA"/>
    </w:rPr>
  </w:style>
  <w:style w:type="paragraph" w:customStyle="1" w:styleId="af8">
    <w:name w:val="Реквизиты издания"/>
    <w:basedOn w:val="af5"/>
    <w:rsid w:val="008D1213"/>
    <w:pPr>
      <w:suppressAutoHyphens w:val="0"/>
      <w:ind w:left="0"/>
      <w:jc w:val="both"/>
    </w:pPr>
    <w:rPr>
      <w:color w:val="000000"/>
    </w:rPr>
  </w:style>
  <w:style w:type="paragraph" w:styleId="af9">
    <w:name w:val="Balloon Text"/>
    <w:basedOn w:val="a"/>
    <w:rsid w:val="008D1213"/>
    <w:rPr>
      <w:rFonts w:ascii="Tahoma" w:hAnsi="Tahoma" w:cs="Tahoma"/>
      <w:sz w:val="16"/>
      <w:szCs w:val="16"/>
    </w:rPr>
  </w:style>
  <w:style w:type="paragraph" w:customStyle="1" w:styleId="afa">
    <w:name w:val="Содержимое таблицы"/>
    <w:basedOn w:val="a"/>
    <w:rsid w:val="008D1213"/>
    <w:pPr>
      <w:suppressLineNumbers/>
    </w:pPr>
  </w:style>
  <w:style w:type="paragraph" w:customStyle="1" w:styleId="afb">
    <w:name w:val="Заголовок таблицы"/>
    <w:basedOn w:val="afa"/>
    <w:rsid w:val="008D1213"/>
    <w:pPr>
      <w:jc w:val="center"/>
    </w:pPr>
    <w:rPr>
      <w:b/>
      <w:bCs/>
    </w:rPr>
  </w:style>
  <w:style w:type="paragraph" w:customStyle="1" w:styleId="afc">
    <w:name w:val="Содержимое врезки"/>
    <w:basedOn w:val="a0"/>
    <w:rsid w:val="008D1213"/>
  </w:style>
  <w:style w:type="paragraph" w:styleId="afd">
    <w:name w:val="Body Text First Indent"/>
    <w:basedOn w:val="a0"/>
    <w:rsid w:val="005C4224"/>
    <w:pPr>
      <w:ind w:firstLine="210"/>
    </w:pPr>
  </w:style>
  <w:style w:type="paragraph" w:styleId="33">
    <w:name w:val="Body Text Indent 3"/>
    <w:basedOn w:val="a"/>
    <w:link w:val="34"/>
    <w:rsid w:val="001E216D"/>
    <w:pPr>
      <w:ind w:left="283"/>
    </w:pPr>
    <w:rPr>
      <w:sz w:val="16"/>
      <w:szCs w:val="16"/>
    </w:rPr>
  </w:style>
  <w:style w:type="character" w:customStyle="1" w:styleId="34">
    <w:name w:val="Основной текст с отступом 3 Знак"/>
    <w:link w:val="33"/>
    <w:rsid w:val="001E216D"/>
    <w:rPr>
      <w:sz w:val="16"/>
      <w:szCs w:val="16"/>
      <w:lang w:eastAsia="ar-SA"/>
    </w:rPr>
  </w:style>
  <w:style w:type="character" w:customStyle="1" w:styleId="af7">
    <w:name w:val="Название Знак"/>
    <w:link w:val="af6"/>
    <w:uiPriority w:val="10"/>
    <w:rsid w:val="00AB41CA"/>
    <w:rPr>
      <w:b/>
      <w:kern w:val="1"/>
      <w:sz w:val="32"/>
      <w:lang w:eastAsia="ar-SA"/>
    </w:rPr>
  </w:style>
  <w:style w:type="paragraph" w:customStyle="1" w:styleId="-">
    <w:name w:val="Контракт-раздел"/>
    <w:basedOn w:val="a"/>
    <w:next w:val="-0"/>
    <w:rsid w:val="00CC7737"/>
    <w:pPr>
      <w:keepNext/>
      <w:numPr>
        <w:numId w:val="5"/>
      </w:numPr>
      <w:tabs>
        <w:tab w:val="left" w:pos="540"/>
      </w:tabs>
      <w:spacing w:before="360"/>
      <w:jc w:val="center"/>
      <w:outlineLvl w:val="3"/>
    </w:pPr>
    <w:rPr>
      <w:b/>
      <w:bCs/>
      <w:caps/>
      <w:smallCaps/>
      <w:sz w:val="24"/>
      <w:szCs w:val="24"/>
      <w:lang w:eastAsia="ru-RU"/>
    </w:rPr>
  </w:style>
  <w:style w:type="paragraph" w:customStyle="1" w:styleId="-0">
    <w:name w:val="Контракт-пункт"/>
    <w:basedOn w:val="a"/>
    <w:rsid w:val="00CC7737"/>
    <w:pPr>
      <w:numPr>
        <w:ilvl w:val="1"/>
        <w:numId w:val="5"/>
      </w:numPr>
      <w:suppressAutoHyphens w:val="0"/>
      <w:spacing w:before="0" w:after="0"/>
      <w:jc w:val="both"/>
    </w:pPr>
    <w:rPr>
      <w:sz w:val="24"/>
      <w:szCs w:val="24"/>
      <w:lang w:eastAsia="ru-RU"/>
    </w:rPr>
  </w:style>
  <w:style w:type="paragraph" w:customStyle="1" w:styleId="-1">
    <w:name w:val="Контракт-подпункт"/>
    <w:basedOn w:val="a"/>
    <w:rsid w:val="00CC7737"/>
    <w:pPr>
      <w:numPr>
        <w:ilvl w:val="2"/>
        <w:numId w:val="5"/>
      </w:numPr>
      <w:suppressAutoHyphens w:val="0"/>
      <w:spacing w:before="0" w:after="0"/>
      <w:jc w:val="both"/>
    </w:pPr>
    <w:rPr>
      <w:sz w:val="24"/>
      <w:szCs w:val="24"/>
      <w:lang w:eastAsia="ru-RU"/>
    </w:rPr>
  </w:style>
  <w:style w:type="paragraph" w:customStyle="1" w:styleId="-2">
    <w:name w:val="Контракт-подподпункт"/>
    <w:basedOn w:val="a"/>
    <w:rsid w:val="00CC7737"/>
    <w:pPr>
      <w:numPr>
        <w:ilvl w:val="3"/>
        <w:numId w:val="5"/>
      </w:numPr>
      <w:suppressAutoHyphens w:val="0"/>
      <w:spacing w:before="0" w:after="0"/>
      <w:jc w:val="both"/>
    </w:pPr>
    <w:rPr>
      <w:sz w:val="24"/>
      <w:szCs w:val="24"/>
      <w:lang w:eastAsia="ru-RU"/>
    </w:rPr>
  </w:style>
  <w:style w:type="character" w:customStyle="1" w:styleId="FontStyle22">
    <w:name w:val="Font Style22"/>
    <w:uiPriority w:val="99"/>
    <w:rsid w:val="00CC7737"/>
    <w:rPr>
      <w:rFonts w:ascii="Times New Roman" w:hAnsi="Times New Roman" w:cs="Times New Roman"/>
      <w:color w:val="000000"/>
      <w:sz w:val="22"/>
      <w:szCs w:val="22"/>
    </w:rPr>
  </w:style>
  <w:style w:type="character" w:customStyle="1" w:styleId="FontStyle19">
    <w:name w:val="Font Style19"/>
    <w:uiPriority w:val="99"/>
    <w:rsid w:val="008A7D98"/>
    <w:rPr>
      <w:rFonts w:ascii="Times New Roman" w:hAnsi="Times New Roman" w:cs="Times New Roman" w:hint="default"/>
      <w:sz w:val="24"/>
      <w:szCs w:val="24"/>
    </w:rPr>
  </w:style>
  <w:style w:type="paragraph" w:customStyle="1" w:styleId="afe">
    <w:name w:val="Подподпункт"/>
    <w:basedOn w:val="a"/>
    <w:rsid w:val="008A7D98"/>
    <w:pPr>
      <w:tabs>
        <w:tab w:val="num" w:pos="1080"/>
      </w:tabs>
      <w:suppressAutoHyphens w:val="0"/>
      <w:spacing w:before="0" w:after="0"/>
      <w:ind w:left="1080" w:hanging="1080"/>
      <w:jc w:val="both"/>
    </w:pPr>
    <w:rPr>
      <w:sz w:val="24"/>
      <w:szCs w:val="24"/>
      <w:lang w:eastAsia="ru-RU"/>
    </w:rPr>
  </w:style>
  <w:style w:type="paragraph" w:styleId="24">
    <w:name w:val="Body Text Indent 2"/>
    <w:basedOn w:val="a"/>
    <w:link w:val="25"/>
    <w:rsid w:val="007131DC"/>
    <w:pPr>
      <w:suppressAutoHyphens w:val="0"/>
      <w:spacing w:before="0" w:line="480" w:lineRule="auto"/>
      <w:ind w:left="283"/>
    </w:pPr>
    <w:rPr>
      <w:sz w:val="24"/>
      <w:szCs w:val="24"/>
    </w:rPr>
  </w:style>
  <w:style w:type="character" w:customStyle="1" w:styleId="25">
    <w:name w:val="Основной текст с отступом 2 Знак"/>
    <w:link w:val="24"/>
    <w:rsid w:val="007131DC"/>
    <w:rPr>
      <w:sz w:val="24"/>
      <w:szCs w:val="24"/>
    </w:rPr>
  </w:style>
  <w:style w:type="character" w:customStyle="1" w:styleId="ac">
    <w:name w:val="Нижний колонтитул Знак"/>
    <w:link w:val="ab"/>
    <w:uiPriority w:val="99"/>
    <w:rsid w:val="00FA02DB"/>
    <w:rPr>
      <w:lang w:eastAsia="ar-SA"/>
    </w:rPr>
  </w:style>
  <w:style w:type="paragraph" w:styleId="aff">
    <w:name w:val="Revision"/>
    <w:hidden/>
    <w:uiPriority w:val="99"/>
    <w:semiHidden/>
    <w:rsid w:val="0065008C"/>
    <w:rPr>
      <w:sz w:val="22"/>
      <w:lang w:eastAsia="ar-SA"/>
    </w:rPr>
  </w:style>
  <w:style w:type="character" w:styleId="aff0">
    <w:name w:val="annotation reference"/>
    <w:rsid w:val="0065008C"/>
    <w:rPr>
      <w:sz w:val="16"/>
      <w:szCs w:val="16"/>
    </w:rPr>
  </w:style>
  <w:style w:type="paragraph" w:styleId="aff1">
    <w:name w:val="annotation text"/>
    <w:basedOn w:val="a"/>
    <w:link w:val="aff2"/>
    <w:rsid w:val="0065008C"/>
    <w:rPr>
      <w:sz w:val="20"/>
    </w:rPr>
  </w:style>
  <w:style w:type="character" w:customStyle="1" w:styleId="aff2">
    <w:name w:val="Текст примечания Знак"/>
    <w:link w:val="aff1"/>
    <w:rsid w:val="0065008C"/>
    <w:rPr>
      <w:lang w:eastAsia="ar-SA"/>
    </w:rPr>
  </w:style>
  <w:style w:type="paragraph" w:styleId="aff3">
    <w:name w:val="annotation subject"/>
    <w:basedOn w:val="aff1"/>
    <w:next w:val="aff1"/>
    <w:link w:val="aff4"/>
    <w:rsid w:val="0065008C"/>
    <w:rPr>
      <w:b/>
      <w:bCs/>
    </w:rPr>
  </w:style>
  <w:style w:type="character" w:customStyle="1" w:styleId="aff4">
    <w:name w:val="Тема примечания Знак"/>
    <w:link w:val="aff3"/>
    <w:rsid w:val="0065008C"/>
    <w:rPr>
      <w:b/>
      <w:bCs/>
      <w:lang w:eastAsia="ar-SA"/>
    </w:rPr>
  </w:style>
  <w:style w:type="character" w:customStyle="1" w:styleId="FontStyle21">
    <w:name w:val="Font Style21"/>
    <w:uiPriority w:val="99"/>
    <w:rsid w:val="004B21BA"/>
    <w:rPr>
      <w:rFonts w:ascii="Times New Roman" w:hAnsi="Times New Roman" w:cs="Times New Roman"/>
      <w:sz w:val="22"/>
      <w:szCs w:val="22"/>
    </w:rPr>
  </w:style>
  <w:style w:type="paragraph" w:customStyle="1" w:styleId="ConsPlusNormal">
    <w:name w:val="ConsPlusNormal"/>
    <w:rsid w:val="009C0F73"/>
    <w:pPr>
      <w:suppressAutoHyphens/>
      <w:autoSpaceDE w:val="0"/>
      <w:ind w:firstLine="720"/>
    </w:pPr>
    <w:rPr>
      <w:rFonts w:ascii="Arial" w:eastAsia="Arial" w:hAnsi="Arial" w:cs="Arial"/>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1213"/>
    <w:pPr>
      <w:suppressAutoHyphens/>
      <w:spacing w:before="120" w:after="120"/>
    </w:pPr>
    <w:rPr>
      <w:sz w:val="22"/>
      <w:lang w:eastAsia="ar-SA"/>
    </w:rPr>
  </w:style>
  <w:style w:type="paragraph" w:styleId="1">
    <w:name w:val="heading 1"/>
    <w:basedOn w:val="a"/>
    <w:next w:val="a0"/>
    <w:qFormat/>
    <w:rsid w:val="008D1213"/>
    <w:pPr>
      <w:keepNext/>
      <w:keepLines/>
      <w:tabs>
        <w:tab w:val="num" w:pos="360"/>
      </w:tabs>
      <w:spacing w:before="240" w:after="240"/>
      <w:ind w:left="360" w:hanging="360"/>
      <w:outlineLvl w:val="0"/>
    </w:pPr>
    <w:rPr>
      <w:rFonts w:ascii="Arial" w:hAnsi="Arial"/>
      <w:b/>
      <w:sz w:val="32"/>
    </w:rPr>
  </w:style>
  <w:style w:type="paragraph" w:styleId="20">
    <w:name w:val="heading 2"/>
    <w:basedOn w:val="a"/>
    <w:next w:val="a0"/>
    <w:qFormat/>
    <w:rsid w:val="008D1213"/>
    <w:pPr>
      <w:keepNext/>
      <w:keepLines/>
      <w:spacing w:before="240" w:after="240"/>
      <w:outlineLvl w:val="1"/>
    </w:pPr>
    <w:rPr>
      <w:b/>
      <w:sz w:val="28"/>
    </w:rPr>
  </w:style>
  <w:style w:type="paragraph" w:styleId="3">
    <w:name w:val="heading 3"/>
    <w:basedOn w:val="a"/>
    <w:next w:val="a0"/>
    <w:qFormat/>
    <w:rsid w:val="008D1213"/>
    <w:pPr>
      <w:keepNext/>
      <w:keepLines/>
      <w:spacing w:before="240"/>
      <w:outlineLvl w:val="2"/>
    </w:pPr>
    <w:rPr>
      <w:b/>
      <w:i/>
      <w:sz w:val="28"/>
    </w:rPr>
  </w:style>
  <w:style w:type="paragraph" w:styleId="4">
    <w:name w:val="heading 4"/>
    <w:basedOn w:val="a"/>
    <w:next w:val="a0"/>
    <w:qFormat/>
    <w:rsid w:val="008D1213"/>
    <w:pPr>
      <w:keepNext/>
      <w:keepLines/>
      <w:spacing w:before="240"/>
      <w:outlineLvl w:val="3"/>
    </w:pPr>
    <w:rPr>
      <w:b/>
      <w:sz w:val="24"/>
    </w:rPr>
  </w:style>
  <w:style w:type="paragraph" w:styleId="5">
    <w:name w:val="heading 5"/>
    <w:basedOn w:val="a"/>
    <w:next w:val="a0"/>
    <w:qFormat/>
    <w:rsid w:val="008D1213"/>
    <w:pPr>
      <w:keepNext/>
      <w:keepLines/>
      <w:spacing w:before="240" w:after="60"/>
      <w:outlineLvl w:val="4"/>
    </w:pPr>
    <w:rPr>
      <w:b/>
      <w:i/>
      <w:sz w:val="24"/>
    </w:rPr>
  </w:style>
  <w:style w:type="paragraph" w:styleId="6">
    <w:name w:val="heading 6"/>
    <w:basedOn w:val="a"/>
    <w:next w:val="a0"/>
    <w:qFormat/>
    <w:rsid w:val="008D1213"/>
    <w:pPr>
      <w:keepNext/>
      <w:keepLines/>
      <w:tabs>
        <w:tab w:val="left" w:pos="1418"/>
      </w:tabs>
      <w:spacing w:before="240" w:after="60"/>
      <w:outlineLvl w:val="5"/>
    </w:pPr>
    <w:rPr>
      <w:b/>
    </w:rPr>
  </w:style>
  <w:style w:type="paragraph" w:styleId="7">
    <w:name w:val="heading 7"/>
    <w:basedOn w:val="a"/>
    <w:next w:val="a0"/>
    <w:qFormat/>
    <w:rsid w:val="008D1213"/>
    <w:pPr>
      <w:keepNext/>
      <w:keepLines/>
      <w:tabs>
        <w:tab w:val="left" w:pos="1559"/>
      </w:tabs>
      <w:spacing w:before="240" w:after="60"/>
      <w:outlineLvl w:val="6"/>
    </w:pPr>
    <w:rPr>
      <w:i/>
      <w:u w:val="single"/>
      <w:lang w:val="en-US"/>
    </w:rPr>
  </w:style>
  <w:style w:type="paragraph" w:styleId="8">
    <w:name w:val="heading 8"/>
    <w:basedOn w:val="a"/>
    <w:next w:val="a0"/>
    <w:qFormat/>
    <w:rsid w:val="008D1213"/>
    <w:pPr>
      <w:keepNext/>
      <w:keepLines/>
      <w:spacing w:before="240" w:after="60"/>
      <w:outlineLvl w:val="7"/>
    </w:pPr>
    <w:rPr>
      <w:i/>
    </w:rPr>
  </w:style>
  <w:style w:type="paragraph" w:styleId="9">
    <w:name w:val="heading 9"/>
    <w:basedOn w:val="a"/>
    <w:next w:val="a0"/>
    <w:qFormat/>
    <w:rsid w:val="008D1213"/>
    <w:pPr>
      <w:keepNext/>
      <w:keepLines/>
      <w:tabs>
        <w:tab w:val="left" w:pos="1843"/>
      </w:tabs>
      <w:spacing w:before="240" w:after="60"/>
      <w:outlineLvl w:val="8"/>
    </w:pPr>
    <w:rPr>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8D1213"/>
    <w:rPr>
      <w:rFonts w:ascii="Symbol" w:hAnsi="Symbol"/>
    </w:rPr>
  </w:style>
  <w:style w:type="character" w:customStyle="1" w:styleId="WW8Num2z0">
    <w:name w:val="WW8Num2z0"/>
    <w:rsid w:val="008D1213"/>
    <w:rPr>
      <w:rFonts w:ascii="Symbol" w:hAnsi="Symbol"/>
    </w:rPr>
  </w:style>
  <w:style w:type="character" w:customStyle="1" w:styleId="WW8Num3z0">
    <w:name w:val="WW8Num3z0"/>
    <w:rsid w:val="008D1213"/>
    <w:rPr>
      <w:rFonts w:ascii="Symbol" w:hAnsi="Symbol"/>
    </w:rPr>
  </w:style>
  <w:style w:type="character" w:customStyle="1" w:styleId="WW8Num4z0">
    <w:name w:val="WW8Num4z0"/>
    <w:rsid w:val="008D1213"/>
    <w:rPr>
      <w:rFonts w:ascii="Symbol" w:hAnsi="Symbol"/>
    </w:rPr>
  </w:style>
  <w:style w:type="character" w:customStyle="1" w:styleId="WW8Num5z0">
    <w:name w:val="WW8Num5z0"/>
    <w:rsid w:val="008D1213"/>
    <w:rPr>
      <w:rFonts w:ascii="Symbol" w:hAnsi="Symbol"/>
    </w:rPr>
  </w:style>
  <w:style w:type="character" w:customStyle="1" w:styleId="WW8Num7z5">
    <w:name w:val="WW8Num7z5"/>
    <w:rsid w:val="008D1213"/>
    <w:rPr>
      <w:rFonts w:ascii="Wingdings" w:hAnsi="Wingdings"/>
      <w:color w:val="auto"/>
    </w:rPr>
  </w:style>
  <w:style w:type="character" w:customStyle="1" w:styleId="WW8Num7z6">
    <w:name w:val="WW8Num7z6"/>
    <w:rsid w:val="008D1213"/>
    <w:rPr>
      <w:rFonts w:ascii="Symbol" w:hAnsi="Symbol"/>
      <w:color w:val="auto"/>
    </w:rPr>
  </w:style>
  <w:style w:type="character" w:customStyle="1" w:styleId="WW8Num15z0">
    <w:name w:val="WW8Num15z0"/>
    <w:rsid w:val="008D1213"/>
    <w:rPr>
      <w:rFonts w:ascii="Symbol" w:hAnsi="Symbol"/>
    </w:rPr>
  </w:style>
  <w:style w:type="character" w:customStyle="1" w:styleId="WW8Num15z1">
    <w:name w:val="WW8Num15z1"/>
    <w:rsid w:val="008D1213"/>
    <w:rPr>
      <w:rFonts w:ascii="Courier New" w:hAnsi="Courier New"/>
    </w:rPr>
  </w:style>
  <w:style w:type="character" w:customStyle="1" w:styleId="WW8Num15z2">
    <w:name w:val="WW8Num15z2"/>
    <w:rsid w:val="008D1213"/>
    <w:rPr>
      <w:rFonts w:ascii="Wingdings" w:hAnsi="Wingdings"/>
    </w:rPr>
  </w:style>
  <w:style w:type="character" w:customStyle="1" w:styleId="10">
    <w:name w:val="Основной шрифт абзаца1"/>
    <w:rsid w:val="008D1213"/>
  </w:style>
  <w:style w:type="character" w:customStyle="1" w:styleId="a4">
    <w:name w:val="Îñíîâíîé øðèôò"/>
    <w:rsid w:val="008D1213"/>
  </w:style>
  <w:style w:type="character" w:customStyle="1" w:styleId="a5">
    <w:name w:val="íîìåð ñòðàíèöû"/>
    <w:basedOn w:val="a4"/>
    <w:rsid w:val="008D1213"/>
  </w:style>
  <w:style w:type="character" w:customStyle="1" w:styleId="11">
    <w:name w:val="Знак примечания1"/>
    <w:rsid w:val="008D1213"/>
    <w:rPr>
      <w:sz w:val="16"/>
    </w:rPr>
  </w:style>
  <w:style w:type="character" w:styleId="a6">
    <w:name w:val="Hyperlink"/>
    <w:rsid w:val="008D1213"/>
    <w:rPr>
      <w:color w:val="0000FF"/>
      <w:u w:val="single"/>
    </w:rPr>
  </w:style>
  <w:style w:type="character" w:styleId="a7">
    <w:name w:val="page number"/>
    <w:basedOn w:val="10"/>
    <w:rsid w:val="008D1213"/>
  </w:style>
  <w:style w:type="character" w:styleId="a8">
    <w:name w:val="FollowedHyperlink"/>
    <w:rsid w:val="008D1213"/>
    <w:rPr>
      <w:color w:val="800080"/>
      <w:u w:val="single"/>
    </w:rPr>
  </w:style>
  <w:style w:type="character" w:styleId="HTML">
    <w:name w:val="HTML Typewriter"/>
    <w:rsid w:val="008D1213"/>
    <w:rPr>
      <w:rFonts w:ascii="Arial Unicode MS" w:eastAsia="Arial Unicode MS" w:hAnsi="Arial Unicode MS" w:cs="Arial Unicode MS"/>
      <w:sz w:val="20"/>
      <w:szCs w:val="20"/>
    </w:rPr>
  </w:style>
  <w:style w:type="paragraph" w:customStyle="1" w:styleId="a9">
    <w:name w:val="Заголовок"/>
    <w:basedOn w:val="a"/>
    <w:next w:val="a0"/>
    <w:rsid w:val="008D1213"/>
    <w:pPr>
      <w:keepNext/>
      <w:spacing w:before="240"/>
    </w:pPr>
    <w:rPr>
      <w:rFonts w:ascii="Arial" w:eastAsia="Lucida Sans Unicode" w:hAnsi="Arial" w:cs="Tahoma"/>
      <w:sz w:val="28"/>
      <w:szCs w:val="28"/>
    </w:rPr>
  </w:style>
  <w:style w:type="paragraph" w:styleId="a0">
    <w:name w:val="Body Text"/>
    <w:basedOn w:val="a"/>
    <w:rsid w:val="008D1213"/>
  </w:style>
  <w:style w:type="paragraph" w:styleId="aa">
    <w:name w:val="List"/>
    <w:basedOn w:val="a"/>
    <w:rsid w:val="008D1213"/>
    <w:pPr>
      <w:spacing w:before="60" w:after="60"/>
    </w:pPr>
  </w:style>
  <w:style w:type="paragraph" w:customStyle="1" w:styleId="12">
    <w:name w:val="Название1"/>
    <w:basedOn w:val="a"/>
    <w:rsid w:val="008D1213"/>
    <w:pPr>
      <w:suppressLineNumbers/>
    </w:pPr>
    <w:rPr>
      <w:rFonts w:ascii="Arial" w:hAnsi="Arial" w:cs="Tahoma"/>
      <w:i/>
      <w:iCs/>
      <w:sz w:val="24"/>
      <w:szCs w:val="24"/>
    </w:rPr>
  </w:style>
  <w:style w:type="paragraph" w:customStyle="1" w:styleId="13">
    <w:name w:val="Указатель1"/>
    <w:basedOn w:val="a"/>
    <w:rsid w:val="008D1213"/>
    <w:pPr>
      <w:suppressLineNumbers/>
    </w:pPr>
    <w:rPr>
      <w:rFonts w:ascii="Arial" w:hAnsi="Arial" w:cs="Tahoma"/>
    </w:rPr>
  </w:style>
  <w:style w:type="paragraph" w:customStyle="1" w:styleId="14">
    <w:name w:val="çàãîëîâîê 1"/>
    <w:basedOn w:val="a"/>
    <w:next w:val="a"/>
    <w:rsid w:val="008D1213"/>
    <w:pPr>
      <w:keepNext/>
      <w:spacing w:before="360"/>
    </w:pPr>
    <w:rPr>
      <w:rFonts w:ascii="Arial" w:hAnsi="Arial"/>
      <w:b/>
      <w:caps/>
      <w:sz w:val="24"/>
    </w:rPr>
  </w:style>
  <w:style w:type="paragraph" w:customStyle="1" w:styleId="50">
    <w:name w:val="çàãîëîâîê 5"/>
    <w:basedOn w:val="a"/>
    <w:next w:val="a"/>
    <w:rsid w:val="008D1213"/>
    <w:pPr>
      <w:keepNext/>
      <w:jc w:val="center"/>
    </w:pPr>
    <w:rPr>
      <w:b/>
      <w:sz w:val="28"/>
    </w:rPr>
  </w:style>
  <w:style w:type="paragraph" w:customStyle="1" w:styleId="bul1">
    <w:name w:val="bul1"/>
    <w:basedOn w:val="a"/>
    <w:rsid w:val="008D1213"/>
    <w:rPr>
      <w:rFonts w:ascii="Arial" w:hAnsi="Arial"/>
      <w:b/>
      <w:color w:val="000000"/>
      <w:kern w:val="1"/>
    </w:rPr>
  </w:style>
  <w:style w:type="paragraph" w:styleId="ab">
    <w:name w:val="footer"/>
    <w:basedOn w:val="a"/>
    <w:link w:val="ac"/>
    <w:uiPriority w:val="99"/>
    <w:rsid w:val="008D1213"/>
    <w:pPr>
      <w:pBdr>
        <w:top w:val="single" w:sz="8" w:space="1" w:color="000080"/>
      </w:pBdr>
      <w:tabs>
        <w:tab w:val="right" w:pos="9356"/>
      </w:tabs>
    </w:pPr>
    <w:rPr>
      <w:sz w:val="20"/>
    </w:rPr>
  </w:style>
  <w:style w:type="paragraph" w:customStyle="1" w:styleId="21">
    <w:name w:val="Основной текст 21"/>
    <w:basedOn w:val="a"/>
    <w:rsid w:val="008D1213"/>
    <w:pPr>
      <w:spacing w:before="0" w:after="0"/>
    </w:pPr>
  </w:style>
  <w:style w:type="paragraph" w:customStyle="1" w:styleId="List6">
    <w:name w:val="List6"/>
    <w:basedOn w:val="a"/>
    <w:rsid w:val="008D1213"/>
    <w:pPr>
      <w:ind w:left="360" w:hanging="360"/>
      <w:jc w:val="both"/>
    </w:pPr>
    <w:rPr>
      <w:rFonts w:ascii="TimesDL" w:hAnsi="TimesDL"/>
      <w:sz w:val="24"/>
    </w:rPr>
  </w:style>
  <w:style w:type="paragraph" w:customStyle="1" w:styleId="15">
    <w:name w:val="Çàãîëîâîê 1ïðèë"/>
    <w:basedOn w:val="14"/>
    <w:rsid w:val="008D1213"/>
    <w:pPr>
      <w:ind w:left="360" w:hanging="360"/>
    </w:pPr>
  </w:style>
  <w:style w:type="paragraph" w:customStyle="1" w:styleId="Iauiue">
    <w:name w:val="Iau?iue"/>
    <w:rsid w:val="008D1213"/>
    <w:pPr>
      <w:widowControl w:val="0"/>
      <w:suppressAutoHyphens/>
    </w:pPr>
    <w:rPr>
      <w:rFonts w:ascii="TimesDL" w:hAnsi="TimesDL"/>
      <w:lang w:eastAsia="ar-SA"/>
    </w:rPr>
  </w:style>
  <w:style w:type="paragraph" w:customStyle="1" w:styleId="Normalpro">
    <w:name w:val="Normal.pro"/>
    <w:basedOn w:val="a"/>
    <w:rsid w:val="008D1213"/>
    <w:pPr>
      <w:widowControl w:val="0"/>
    </w:pPr>
    <w:rPr>
      <w:rFonts w:ascii="TimesDL" w:hAnsi="TimesDL"/>
      <w:sz w:val="24"/>
    </w:rPr>
  </w:style>
  <w:style w:type="paragraph" w:customStyle="1" w:styleId="31">
    <w:name w:val="Основной текст 31"/>
    <w:basedOn w:val="a"/>
    <w:rsid w:val="008D1213"/>
    <w:pPr>
      <w:spacing w:before="60" w:after="60"/>
    </w:pPr>
    <w:rPr>
      <w:sz w:val="18"/>
    </w:rPr>
  </w:style>
  <w:style w:type="paragraph" w:customStyle="1" w:styleId="WW-Iauiue">
    <w:name w:val="WW-Iau?iue"/>
    <w:rsid w:val="008D1213"/>
    <w:pPr>
      <w:suppressAutoHyphens/>
    </w:pPr>
    <w:rPr>
      <w:rFonts w:ascii="Arial" w:hAnsi="Arial"/>
      <w:lang w:eastAsia="ar-SA"/>
    </w:rPr>
  </w:style>
  <w:style w:type="paragraph" w:customStyle="1" w:styleId="16">
    <w:name w:val="Текст примечания1"/>
    <w:basedOn w:val="a"/>
    <w:rsid w:val="008D1213"/>
    <w:rPr>
      <w:sz w:val="18"/>
    </w:rPr>
  </w:style>
  <w:style w:type="paragraph" w:customStyle="1" w:styleId="17">
    <w:name w:val="Цитата1"/>
    <w:basedOn w:val="a"/>
    <w:rsid w:val="008D1213"/>
    <w:pPr>
      <w:ind w:left="1418" w:right="1418"/>
    </w:pPr>
    <w:rPr>
      <w:sz w:val="20"/>
    </w:rPr>
  </w:style>
  <w:style w:type="paragraph" w:styleId="ad">
    <w:name w:val="header"/>
    <w:basedOn w:val="a"/>
    <w:rsid w:val="008D1213"/>
    <w:pPr>
      <w:tabs>
        <w:tab w:val="right" w:pos="9356"/>
      </w:tabs>
      <w:spacing w:before="0" w:after="0"/>
    </w:pPr>
    <w:rPr>
      <w:sz w:val="18"/>
      <w:lang w:val="en-US"/>
    </w:rPr>
  </w:style>
  <w:style w:type="paragraph" w:styleId="ae">
    <w:name w:val="Body Text Indent"/>
    <w:basedOn w:val="a"/>
    <w:rsid w:val="008D1213"/>
    <w:pPr>
      <w:ind w:left="851"/>
    </w:pPr>
  </w:style>
  <w:style w:type="paragraph" w:customStyle="1" w:styleId="18">
    <w:name w:val="Красная строка1"/>
    <w:basedOn w:val="a0"/>
    <w:rsid w:val="008D1213"/>
    <w:pPr>
      <w:ind w:firstLine="851"/>
    </w:pPr>
  </w:style>
  <w:style w:type="paragraph" w:customStyle="1" w:styleId="19">
    <w:name w:val="Маркированный список1"/>
    <w:basedOn w:val="a"/>
    <w:rsid w:val="008D1213"/>
    <w:pPr>
      <w:spacing w:before="60" w:after="60"/>
    </w:pPr>
  </w:style>
  <w:style w:type="paragraph" w:styleId="af">
    <w:name w:val="Subtitle"/>
    <w:basedOn w:val="a"/>
    <w:next w:val="a0"/>
    <w:qFormat/>
    <w:rsid w:val="008D1213"/>
    <w:pPr>
      <w:keepNext/>
      <w:keepLines/>
    </w:pPr>
    <w:rPr>
      <w:b/>
    </w:rPr>
  </w:style>
  <w:style w:type="paragraph" w:customStyle="1" w:styleId="af0">
    <w:name w:val="Текст с отступом"/>
    <w:basedOn w:val="ae"/>
    <w:rsid w:val="008D1213"/>
    <w:pPr>
      <w:ind w:left="880"/>
    </w:pPr>
  </w:style>
  <w:style w:type="paragraph" w:customStyle="1" w:styleId="210">
    <w:name w:val="Основной текст с отступом 21"/>
    <w:basedOn w:val="a"/>
    <w:rsid w:val="008D1213"/>
    <w:pPr>
      <w:spacing w:before="0" w:after="0"/>
      <w:ind w:left="851"/>
    </w:pPr>
  </w:style>
  <w:style w:type="paragraph" w:customStyle="1" w:styleId="1a">
    <w:name w:val="Схема документа1"/>
    <w:basedOn w:val="a"/>
    <w:rsid w:val="008D1213"/>
    <w:pPr>
      <w:shd w:val="clear" w:color="auto" w:fill="000080"/>
    </w:pPr>
    <w:rPr>
      <w:rFonts w:ascii="Tahoma" w:hAnsi="Tahoma"/>
      <w:sz w:val="20"/>
    </w:rPr>
  </w:style>
  <w:style w:type="paragraph" w:customStyle="1" w:styleId="211">
    <w:name w:val="Нумерованный список 21"/>
    <w:basedOn w:val="a"/>
    <w:rsid w:val="008D1213"/>
    <w:pPr>
      <w:spacing w:before="60" w:after="60"/>
      <w:jc w:val="both"/>
    </w:pPr>
  </w:style>
  <w:style w:type="paragraph" w:customStyle="1" w:styleId="1b">
    <w:name w:val="Нумерованный список1"/>
    <w:basedOn w:val="a"/>
    <w:rsid w:val="008D1213"/>
    <w:pPr>
      <w:keepNext/>
      <w:keepLines/>
      <w:spacing w:before="240" w:after="240"/>
      <w:jc w:val="center"/>
    </w:pPr>
    <w:rPr>
      <w:b/>
      <w:caps/>
      <w:sz w:val="28"/>
    </w:rPr>
  </w:style>
  <w:style w:type="paragraph" w:customStyle="1" w:styleId="212">
    <w:name w:val="Красная строка 21"/>
    <w:basedOn w:val="ae"/>
    <w:rsid w:val="008D1213"/>
    <w:pPr>
      <w:spacing w:before="0" w:after="0"/>
      <w:ind w:left="0" w:firstLine="851"/>
    </w:pPr>
  </w:style>
  <w:style w:type="paragraph" w:customStyle="1" w:styleId="310">
    <w:name w:val="Основной текст с отступом 31"/>
    <w:basedOn w:val="a"/>
    <w:rsid w:val="008D1213"/>
    <w:pPr>
      <w:spacing w:before="60" w:after="60"/>
      <w:ind w:left="851"/>
    </w:pPr>
    <w:rPr>
      <w:sz w:val="18"/>
    </w:rPr>
  </w:style>
  <w:style w:type="paragraph" w:customStyle="1" w:styleId="1c">
    <w:name w:val="Название объекта1"/>
    <w:basedOn w:val="a"/>
    <w:rsid w:val="008D1213"/>
    <w:pPr>
      <w:keepNext/>
      <w:keepLines/>
      <w:spacing w:before="240" w:after="240"/>
      <w:ind w:left="851"/>
    </w:pPr>
    <w:rPr>
      <w:i/>
    </w:rPr>
  </w:style>
  <w:style w:type="paragraph" w:customStyle="1" w:styleId="1d">
    <w:name w:val="Прощание1"/>
    <w:basedOn w:val="a"/>
    <w:rsid w:val="008D1213"/>
    <w:pPr>
      <w:ind w:left="4252"/>
    </w:pPr>
  </w:style>
  <w:style w:type="paragraph" w:customStyle="1" w:styleId="1e">
    <w:name w:val="Дата1"/>
    <w:basedOn w:val="a"/>
    <w:next w:val="a0"/>
    <w:rsid w:val="008D1213"/>
  </w:style>
  <w:style w:type="paragraph" w:styleId="af1">
    <w:name w:val="endnote text"/>
    <w:basedOn w:val="a"/>
    <w:semiHidden/>
    <w:rsid w:val="008D1213"/>
    <w:rPr>
      <w:sz w:val="20"/>
    </w:rPr>
  </w:style>
  <w:style w:type="paragraph" w:styleId="af2">
    <w:name w:val="envelope address"/>
    <w:basedOn w:val="a"/>
    <w:rsid w:val="008D1213"/>
    <w:pPr>
      <w:ind w:left="2880"/>
    </w:pPr>
    <w:rPr>
      <w:rFonts w:ascii="Arial" w:hAnsi="Arial"/>
      <w:sz w:val="24"/>
    </w:rPr>
  </w:style>
  <w:style w:type="paragraph" w:styleId="22">
    <w:name w:val="envelope return"/>
    <w:basedOn w:val="a"/>
    <w:rsid w:val="008D1213"/>
    <w:rPr>
      <w:rFonts w:ascii="Arial" w:hAnsi="Arial"/>
      <w:sz w:val="20"/>
    </w:rPr>
  </w:style>
  <w:style w:type="paragraph" w:styleId="af3">
    <w:name w:val="footnote text"/>
    <w:basedOn w:val="a"/>
    <w:semiHidden/>
    <w:rsid w:val="008D1213"/>
    <w:rPr>
      <w:sz w:val="20"/>
    </w:rPr>
  </w:style>
  <w:style w:type="paragraph" w:styleId="1f">
    <w:name w:val="index 1"/>
    <w:basedOn w:val="a"/>
    <w:next w:val="a0"/>
    <w:semiHidden/>
    <w:rsid w:val="008D1213"/>
    <w:pPr>
      <w:ind w:left="220" w:hanging="220"/>
    </w:pPr>
    <w:rPr>
      <w:sz w:val="20"/>
    </w:rPr>
  </w:style>
  <w:style w:type="paragraph" w:styleId="23">
    <w:name w:val="index 2"/>
    <w:basedOn w:val="a"/>
    <w:next w:val="a0"/>
    <w:semiHidden/>
    <w:rsid w:val="008D1213"/>
    <w:pPr>
      <w:ind w:left="440" w:hanging="220"/>
    </w:pPr>
    <w:rPr>
      <w:sz w:val="20"/>
    </w:rPr>
  </w:style>
  <w:style w:type="paragraph" w:styleId="30">
    <w:name w:val="index 3"/>
    <w:basedOn w:val="a"/>
    <w:next w:val="a0"/>
    <w:semiHidden/>
    <w:rsid w:val="008D1213"/>
    <w:pPr>
      <w:ind w:left="660" w:hanging="220"/>
    </w:pPr>
    <w:rPr>
      <w:sz w:val="20"/>
    </w:rPr>
  </w:style>
  <w:style w:type="paragraph" w:customStyle="1" w:styleId="41">
    <w:name w:val="Указатель 41"/>
    <w:basedOn w:val="a"/>
    <w:next w:val="a0"/>
    <w:rsid w:val="008D1213"/>
    <w:pPr>
      <w:ind w:left="880" w:hanging="220"/>
    </w:pPr>
    <w:rPr>
      <w:sz w:val="20"/>
    </w:rPr>
  </w:style>
  <w:style w:type="paragraph" w:customStyle="1" w:styleId="51">
    <w:name w:val="Указатель 51"/>
    <w:basedOn w:val="a"/>
    <w:next w:val="a0"/>
    <w:rsid w:val="008D1213"/>
    <w:pPr>
      <w:ind w:left="1100" w:hanging="220"/>
    </w:pPr>
    <w:rPr>
      <w:sz w:val="20"/>
    </w:rPr>
  </w:style>
  <w:style w:type="paragraph" w:customStyle="1" w:styleId="61">
    <w:name w:val="Указатель 61"/>
    <w:basedOn w:val="a"/>
    <w:next w:val="a0"/>
    <w:rsid w:val="008D1213"/>
    <w:pPr>
      <w:ind w:left="1320" w:hanging="220"/>
    </w:pPr>
    <w:rPr>
      <w:sz w:val="20"/>
    </w:rPr>
  </w:style>
  <w:style w:type="paragraph" w:customStyle="1" w:styleId="71">
    <w:name w:val="Указатель 71"/>
    <w:basedOn w:val="a"/>
    <w:next w:val="a0"/>
    <w:rsid w:val="008D1213"/>
    <w:pPr>
      <w:ind w:left="1540" w:hanging="220"/>
    </w:pPr>
    <w:rPr>
      <w:sz w:val="20"/>
    </w:rPr>
  </w:style>
  <w:style w:type="paragraph" w:customStyle="1" w:styleId="81">
    <w:name w:val="Указатель 81"/>
    <w:basedOn w:val="a"/>
    <w:next w:val="a0"/>
    <w:rsid w:val="008D1213"/>
    <w:pPr>
      <w:ind w:left="1760" w:hanging="220"/>
    </w:pPr>
    <w:rPr>
      <w:sz w:val="20"/>
    </w:rPr>
  </w:style>
  <w:style w:type="paragraph" w:customStyle="1" w:styleId="91">
    <w:name w:val="Указатель 91"/>
    <w:basedOn w:val="a"/>
    <w:next w:val="a0"/>
    <w:rsid w:val="008D1213"/>
    <w:pPr>
      <w:ind w:left="1980" w:hanging="220"/>
    </w:pPr>
    <w:rPr>
      <w:sz w:val="20"/>
    </w:rPr>
  </w:style>
  <w:style w:type="paragraph" w:styleId="af4">
    <w:name w:val="index heading"/>
    <w:basedOn w:val="a"/>
    <w:next w:val="1f"/>
    <w:semiHidden/>
    <w:rsid w:val="008D1213"/>
    <w:rPr>
      <w:rFonts w:ascii="Arial" w:hAnsi="Arial"/>
      <w:b/>
      <w:sz w:val="20"/>
    </w:rPr>
  </w:style>
  <w:style w:type="paragraph" w:customStyle="1" w:styleId="213">
    <w:name w:val="Список 21"/>
    <w:basedOn w:val="a"/>
    <w:rsid w:val="008D1213"/>
    <w:pPr>
      <w:spacing w:before="60" w:after="60"/>
    </w:pPr>
  </w:style>
  <w:style w:type="paragraph" w:customStyle="1" w:styleId="311">
    <w:name w:val="Список 31"/>
    <w:basedOn w:val="a"/>
    <w:rsid w:val="008D1213"/>
    <w:pPr>
      <w:spacing w:before="60" w:after="60"/>
    </w:pPr>
  </w:style>
  <w:style w:type="paragraph" w:customStyle="1" w:styleId="410">
    <w:name w:val="Список 41"/>
    <w:basedOn w:val="a"/>
    <w:rsid w:val="008D1213"/>
    <w:pPr>
      <w:spacing w:before="60" w:after="60"/>
    </w:pPr>
  </w:style>
  <w:style w:type="paragraph" w:customStyle="1" w:styleId="510">
    <w:name w:val="Список 51"/>
    <w:basedOn w:val="a"/>
    <w:rsid w:val="008D1213"/>
    <w:pPr>
      <w:spacing w:before="60" w:after="60"/>
    </w:pPr>
  </w:style>
  <w:style w:type="paragraph" w:customStyle="1" w:styleId="214">
    <w:name w:val="Маркированный список 21"/>
    <w:basedOn w:val="a"/>
    <w:rsid w:val="008D1213"/>
    <w:pPr>
      <w:spacing w:before="60" w:after="60"/>
      <w:ind w:left="1"/>
    </w:pPr>
  </w:style>
  <w:style w:type="paragraph" w:customStyle="1" w:styleId="312">
    <w:name w:val="Маркированный список 31"/>
    <w:basedOn w:val="a"/>
    <w:rsid w:val="008D1213"/>
    <w:pPr>
      <w:spacing w:before="60" w:after="60"/>
    </w:pPr>
  </w:style>
  <w:style w:type="paragraph" w:customStyle="1" w:styleId="411">
    <w:name w:val="Маркированный список 41"/>
    <w:basedOn w:val="a"/>
    <w:rsid w:val="008D1213"/>
    <w:pPr>
      <w:spacing w:before="60" w:after="60"/>
      <w:ind w:left="2"/>
    </w:pPr>
  </w:style>
  <w:style w:type="paragraph" w:customStyle="1" w:styleId="511">
    <w:name w:val="Маркированный список 51"/>
    <w:basedOn w:val="a"/>
    <w:rsid w:val="008D1213"/>
    <w:pPr>
      <w:spacing w:before="60" w:after="60"/>
      <w:ind w:left="2"/>
    </w:pPr>
  </w:style>
  <w:style w:type="paragraph" w:customStyle="1" w:styleId="1f0">
    <w:name w:val="Продолжение списка1"/>
    <w:basedOn w:val="a"/>
    <w:rsid w:val="008D1213"/>
    <w:pPr>
      <w:spacing w:before="60" w:after="60"/>
      <w:ind w:left="425"/>
    </w:pPr>
    <w:rPr>
      <w:lang w:val="en-US"/>
    </w:rPr>
  </w:style>
  <w:style w:type="paragraph" w:customStyle="1" w:styleId="215">
    <w:name w:val="Продолжение списка 21"/>
    <w:basedOn w:val="a"/>
    <w:rsid w:val="008D1213"/>
    <w:pPr>
      <w:spacing w:before="60" w:after="60"/>
      <w:ind w:left="993"/>
    </w:pPr>
    <w:rPr>
      <w:lang w:val="en-US"/>
    </w:rPr>
  </w:style>
  <w:style w:type="paragraph" w:customStyle="1" w:styleId="313">
    <w:name w:val="Продолжение списка 31"/>
    <w:basedOn w:val="a"/>
    <w:rsid w:val="008D1213"/>
    <w:pPr>
      <w:spacing w:before="60" w:after="60"/>
      <w:ind w:left="1701"/>
    </w:pPr>
    <w:rPr>
      <w:lang w:val="en-US"/>
    </w:rPr>
  </w:style>
  <w:style w:type="paragraph" w:customStyle="1" w:styleId="412">
    <w:name w:val="Продолжение списка 41"/>
    <w:basedOn w:val="a"/>
    <w:rsid w:val="008D1213"/>
    <w:pPr>
      <w:spacing w:before="60" w:after="60"/>
      <w:ind w:left="2552"/>
    </w:pPr>
  </w:style>
  <w:style w:type="paragraph" w:customStyle="1" w:styleId="512">
    <w:name w:val="Продолжение списка 51"/>
    <w:basedOn w:val="a"/>
    <w:rsid w:val="008D1213"/>
    <w:pPr>
      <w:spacing w:before="60" w:after="60"/>
      <w:ind w:left="3544"/>
    </w:pPr>
  </w:style>
  <w:style w:type="paragraph" w:customStyle="1" w:styleId="314">
    <w:name w:val="Нумерованный список 31"/>
    <w:basedOn w:val="a"/>
    <w:rsid w:val="008D1213"/>
    <w:pPr>
      <w:spacing w:before="60" w:after="60"/>
      <w:jc w:val="both"/>
    </w:pPr>
  </w:style>
  <w:style w:type="paragraph" w:customStyle="1" w:styleId="413">
    <w:name w:val="Нумерованный список 41"/>
    <w:basedOn w:val="a"/>
    <w:rsid w:val="008D1213"/>
    <w:pPr>
      <w:spacing w:before="60" w:after="60"/>
    </w:pPr>
    <w:rPr>
      <w:lang w:val="en-US"/>
    </w:rPr>
  </w:style>
  <w:style w:type="paragraph" w:customStyle="1" w:styleId="513">
    <w:name w:val="Нумерованный список 51"/>
    <w:basedOn w:val="a"/>
    <w:rsid w:val="008D1213"/>
    <w:pPr>
      <w:spacing w:before="60" w:after="60"/>
    </w:pPr>
    <w:rPr>
      <w:lang w:val="en-US"/>
    </w:rPr>
  </w:style>
  <w:style w:type="paragraph" w:customStyle="1" w:styleId="ListNumberabc">
    <w:name w:val="List Number abc"/>
    <w:basedOn w:val="a0"/>
    <w:rsid w:val="008D1213"/>
    <w:pPr>
      <w:spacing w:before="60" w:after="60"/>
    </w:pPr>
    <w:rPr>
      <w:lang w:val="en-US"/>
    </w:rPr>
  </w:style>
  <w:style w:type="paragraph" w:customStyle="1" w:styleId="1f1">
    <w:name w:val="Текст макроса1"/>
    <w:rsid w:val="008D1213"/>
    <w:pPr>
      <w:tabs>
        <w:tab w:val="left" w:pos="480"/>
        <w:tab w:val="left" w:pos="960"/>
        <w:tab w:val="left" w:pos="1440"/>
        <w:tab w:val="left" w:pos="1920"/>
        <w:tab w:val="left" w:pos="2400"/>
        <w:tab w:val="left" w:pos="2880"/>
        <w:tab w:val="left" w:pos="3360"/>
        <w:tab w:val="left" w:pos="3840"/>
        <w:tab w:val="left" w:pos="4320"/>
      </w:tabs>
      <w:suppressAutoHyphens/>
      <w:spacing w:before="120" w:after="120"/>
    </w:pPr>
    <w:rPr>
      <w:rFonts w:ascii="Courier New" w:hAnsi="Courier New"/>
      <w:lang w:eastAsia="ar-SA"/>
    </w:rPr>
  </w:style>
  <w:style w:type="paragraph" w:customStyle="1" w:styleId="1f2">
    <w:name w:val="Шапка1"/>
    <w:basedOn w:val="a"/>
    <w:rsid w:val="008D1213"/>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hAnsi="Arial"/>
      <w:sz w:val="24"/>
    </w:rPr>
  </w:style>
  <w:style w:type="paragraph" w:customStyle="1" w:styleId="1f3">
    <w:name w:val="Обычный отступ1"/>
    <w:basedOn w:val="a"/>
    <w:rsid w:val="008D1213"/>
    <w:pPr>
      <w:ind w:left="720"/>
    </w:pPr>
  </w:style>
  <w:style w:type="paragraph" w:customStyle="1" w:styleId="1f4">
    <w:name w:val="Заголовок записки1"/>
    <w:basedOn w:val="a"/>
    <w:next w:val="af1"/>
    <w:rsid w:val="008D1213"/>
  </w:style>
  <w:style w:type="paragraph" w:customStyle="1" w:styleId="1f5">
    <w:name w:val="Текст1"/>
    <w:basedOn w:val="a"/>
    <w:rsid w:val="008D1213"/>
    <w:rPr>
      <w:rFonts w:ascii="Courier New" w:hAnsi="Courier New"/>
    </w:rPr>
  </w:style>
  <w:style w:type="paragraph" w:customStyle="1" w:styleId="1f6">
    <w:name w:val="Приветствие1"/>
    <w:basedOn w:val="a"/>
    <w:rsid w:val="008D1213"/>
  </w:style>
  <w:style w:type="paragraph" w:styleId="af5">
    <w:name w:val="Signature"/>
    <w:basedOn w:val="a"/>
    <w:rsid w:val="008D1213"/>
    <w:pPr>
      <w:ind w:left="4252"/>
    </w:pPr>
  </w:style>
  <w:style w:type="paragraph" w:customStyle="1" w:styleId="1f7">
    <w:name w:val="Таблица ссылок1"/>
    <w:basedOn w:val="a"/>
    <w:rsid w:val="008D1213"/>
    <w:pPr>
      <w:ind w:left="220" w:hanging="220"/>
    </w:pPr>
  </w:style>
  <w:style w:type="paragraph" w:customStyle="1" w:styleId="1f8">
    <w:name w:val="Перечень рисунков1"/>
    <w:basedOn w:val="a"/>
    <w:rsid w:val="008D1213"/>
    <w:pPr>
      <w:ind w:left="440" w:hanging="440"/>
    </w:pPr>
  </w:style>
  <w:style w:type="paragraph" w:styleId="af6">
    <w:name w:val="Title"/>
    <w:basedOn w:val="a"/>
    <w:next w:val="af"/>
    <w:link w:val="af7"/>
    <w:uiPriority w:val="10"/>
    <w:qFormat/>
    <w:rsid w:val="008D1213"/>
    <w:pPr>
      <w:keepNext/>
      <w:keepLines/>
      <w:spacing w:before="240" w:after="240"/>
      <w:jc w:val="center"/>
    </w:pPr>
    <w:rPr>
      <w:b/>
      <w:kern w:val="1"/>
      <w:sz w:val="32"/>
    </w:rPr>
  </w:style>
  <w:style w:type="paragraph" w:customStyle="1" w:styleId="1f9">
    <w:name w:val="Заголовок таблицы ссылок1"/>
    <w:basedOn w:val="a"/>
    <w:rsid w:val="008D1213"/>
    <w:pPr>
      <w:keepNext/>
      <w:keepLines/>
      <w:spacing w:before="240" w:after="240"/>
    </w:pPr>
    <w:rPr>
      <w:rFonts w:ascii="Arial" w:hAnsi="Arial"/>
      <w:b/>
      <w:sz w:val="32"/>
    </w:rPr>
  </w:style>
  <w:style w:type="paragraph" w:styleId="1fa">
    <w:name w:val="toc 1"/>
    <w:basedOn w:val="a"/>
    <w:next w:val="a0"/>
    <w:semiHidden/>
    <w:rsid w:val="008D1213"/>
    <w:pPr>
      <w:tabs>
        <w:tab w:val="right" w:leader="dot" w:pos="9356"/>
      </w:tabs>
      <w:spacing w:before="60" w:after="60"/>
      <w:ind w:left="426" w:hanging="426"/>
    </w:pPr>
    <w:rPr>
      <w:szCs w:val="24"/>
    </w:rPr>
  </w:style>
  <w:style w:type="paragraph" w:styleId="2">
    <w:name w:val="toc 2"/>
    <w:basedOn w:val="a"/>
    <w:next w:val="a0"/>
    <w:semiHidden/>
    <w:rsid w:val="008D1213"/>
    <w:pPr>
      <w:numPr>
        <w:numId w:val="2"/>
      </w:numPr>
      <w:tabs>
        <w:tab w:val="left" w:pos="851"/>
      </w:tabs>
      <w:jc w:val="both"/>
    </w:pPr>
    <w:rPr>
      <w:szCs w:val="24"/>
    </w:rPr>
  </w:style>
  <w:style w:type="paragraph" w:styleId="32">
    <w:name w:val="toc 3"/>
    <w:basedOn w:val="a"/>
    <w:next w:val="a0"/>
    <w:semiHidden/>
    <w:rsid w:val="008D1213"/>
    <w:pPr>
      <w:tabs>
        <w:tab w:val="right" w:leader="dot" w:pos="9356"/>
      </w:tabs>
      <w:spacing w:before="0" w:after="0"/>
    </w:pPr>
    <w:rPr>
      <w:szCs w:val="24"/>
    </w:rPr>
  </w:style>
  <w:style w:type="paragraph" w:styleId="40">
    <w:name w:val="toc 4"/>
    <w:basedOn w:val="a"/>
    <w:next w:val="a0"/>
    <w:semiHidden/>
    <w:rsid w:val="008D1213"/>
    <w:pPr>
      <w:tabs>
        <w:tab w:val="right" w:leader="dot" w:pos="9356"/>
      </w:tabs>
      <w:spacing w:before="0" w:after="0"/>
      <w:ind w:left="1701" w:hanging="992"/>
    </w:pPr>
    <w:rPr>
      <w:szCs w:val="24"/>
    </w:rPr>
  </w:style>
  <w:style w:type="paragraph" w:styleId="52">
    <w:name w:val="toc 5"/>
    <w:basedOn w:val="a"/>
    <w:next w:val="a0"/>
    <w:semiHidden/>
    <w:rsid w:val="008D1213"/>
    <w:pPr>
      <w:tabs>
        <w:tab w:val="right" w:leader="dot" w:pos="9356"/>
      </w:tabs>
      <w:spacing w:before="0" w:after="0"/>
      <w:ind w:left="1985" w:hanging="1134"/>
    </w:pPr>
    <w:rPr>
      <w:szCs w:val="24"/>
    </w:rPr>
  </w:style>
  <w:style w:type="paragraph" w:styleId="60">
    <w:name w:val="toc 6"/>
    <w:basedOn w:val="a"/>
    <w:next w:val="a0"/>
    <w:semiHidden/>
    <w:rsid w:val="008D1213"/>
    <w:pPr>
      <w:tabs>
        <w:tab w:val="right" w:leader="dot" w:pos="9356"/>
      </w:tabs>
      <w:spacing w:before="0" w:after="0"/>
      <w:ind w:left="2268" w:hanging="1275"/>
    </w:pPr>
    <w:rPr>
      <w:szCs w:val="22"/>
    </w:rPr>
  </w:style>
  <w:style w:type="paragraph" w:styleId="70">
    <w:name w:val="toc 7"/>
    <w:basedOn w:val="a"/>
    <w:next w:val="a0"/>
    <w:semiHidden/>
    <w:rsid w:val="008D1213"/>
    <w:pPr>
      <w:tabs>
        <w:tab w:val="left" w:pos="2694"/>
        <w:tab w:val="right" w:leader="dot" w:pos="9356"/>
      </w:tabs>
      <w:spacing w:before="0" w:after="0"/>
      <w:ind w:left="2694" w:hanging="1560"/>
    </w:pPr>
    <w:rPr>
      <w:szCs w:val="22"/>
    </w:rPr>
  </w:style>
  <w:style w:type="paragraph" w:styleId="80">
    <w:name w:val="toc 8"/>
    <w:basedOn w:val="a"/>
    <w:next w:val="a0"/>
    <w:semiHidden/>
    <w:rsid w:val="008D1213"/>
    <w:pPr>
      <w:tabs>
        <w:tab w:val="right" w:leader="dot" w:pos="9356"/>
      </w:tabs>
      <w:spacing w:before="0" w:after="0"/>
      <w:ind w:left="2977" w:hanging="1701"/>
    </w:pPr>
    <w:rPr>
      <w:szCs w:val="24"/>
    </w:rPr>
  </w:style>
  <w:style w:type="paragraph" w:styleId="90">
    <w:name w:val="toc 9"/>
    <w:basedOn w:val="a"/>
    <w:next w:val="a0"/>
    <w:semiHidden/>
    <w:rsid w:val="008D1213"/>
    <w:pPr>
      <w:tabs>
        <w:tab w:val="right" w:leader="dot" w:pos="9356"/>
      </w:tabs>
      <w:spacing w:before="0" w:after="0"/>
      <w:ind w:left="3261" w:hanging="1843"/>
    </w:pPr>
    <w:rPr>
      <w:szCs w:val="24"/>
    </w:rPr>
  </w:style>
  <w:style w:type="paragraph" w:customStyle="1" w:styleId="FR1">
    <w:name w:val="FR1"/>
    <w:rsid w:val="008D1213"/>
    <w:pPr>
      <w:suppressAutoHyphens/>
      <w:autoSpaceDE w:val="0"/>
    </w:pPr>
    <w:rPr>
      <w:rFonts w:ascii="Arial" w:hAnsi="Arial" w:cs="Arial"/>
      <w:sz w:val="16"/>
      <w:szCs w:val="16"/>
      <w:lang w:val="en-US" w:eastAsia="ar-SA"/>
    </w:rPr>
  </w:style>
  <w:style w:type="paragraph" w:customStyle="1" w:styleId="ConsNonformat">
    <w:name w:val="ConsNonformat"/>
    <w:rsid w:val="008D1213"/>
    <w:pPr>
      <w:widowControl w:val="0"/>
      <w:suppressAutoHyphens/>
    </w:pPr>
    <w:rPr>
      <w:rFonts w:ascii="Courier New" w:hAnsi="Courier New"/>
      <w:lang w:eastAsia="ar-SA"/>
    </w:rPr>
  </w:style>
  <w:style w:type="paragraph" w:customStyle="1" w:styleId="CommentSubject1">
    <w:name w:val="Comment Subject1"/>
    <w:basedOn w:val="16"/>
    <w:next w:val="16"/>
    <w:rsid w:val="008D1213"/>
    <w:rPr>
      <w:b/>
      <w:bCs/>
      <w:sz w:val="20"/>
    </w:rPr>
  </w:style>
  <w:style w:type="paragraph" w:customStyle="1" w:styleId="BalloonText1">
    <w:name w:val="Balloon Text1"/>
    <w:basedOn w:val="a"/>
    <w:rsid w:val="008D1213"/>
    <w:rPr>
      <w:rFonts w:ascii="Tahoma" w:hAnsi="Tahoma" w:cs="Tahoma"/>
      <w:sz w:val="16"/>
      <w:szCs w:val="16"/>
    </w:rPr>
  </w:style>
  <w:style w:type="paragraph" w:customStyle="1" w:styleId="ConsNormal">
    <w:name w:val="ConsNormal"/>
    <w:rsid w:val="008D1213"/>
    <w:pPr>
      <w:suppressAutoHyphens/>
      <w:autoSpaceDE w:val="0"/>
      <w:ind w:firstLine="720"/>
    </w:pPr>
    <w:rPr>
      <w:rFonts w:ascii="Arial" w:hAnsi="Arial" w:cs="Arial"/>
      <w:lang w:eastAsia="ar-SA"/>
    </w:rPr>
  </w:style>
  <w:style w:type="paragraph" w:customStyle="1" w:styleId="af8">
    <w:name w:val="Реквизиты издания"/>
    <w:basedOn w:val="af5"/>
    <w:rsid w:val="008D1213"/>
    <w:pPr>
      <w:suppressAutoHyphens w:val="0"/>
      <w:ind w:left="0"/>
      <w:jc w:val="both"/>
    </w:pPr>
    <w:rPr>
      <w:color w:val="000000"/>
    </w:rPr>
  </w:style>
  <w:style w:type="paragraph" w:styleId="af9">
    <w:name w:val="Balloon Text"/>
    <w:basedOn w:val="a"/>
    <w:rsid w:val="008D1213"/>
    <w:rPr>
      <w:rFonts w:ascii="Tahoma" w:hAnsi="Tahoma" w:cs="Tahoma"/>
      <w:sz w:val="16"/>
      <w:szCs w:val="16"/>
    </w:rPr>
  </w:style>
  <w:style w:type="paragraph" w:customStyle="1" w:styleId="afa">
    <w:name w:val="Содержимое таблицы"/>
    <w:basedOn w:val="a"/>
    <w:rsid w:val="008D1213"/>
    <w:pPr>
      <w:suppressLineNumbers/>
    </w:pPr>
  </w:style>
  <w:style w:type="paragraph" w:customStyle="1" w:styleId="afb">
    <w:name w:val="Заголовок таблицы"/>
    <w:basedOn w:val="afa"/>
    <w:rsid w:val="008D1213"/>
    <w:pPr>
      <w:jc w:val="center"/>
    </w:pPr>
    <w:rPr>
      <w:b/>
      <w:bCs/>
    </w:rPr>
  </w:style>
  <w:style w:type="paragraph" w:customStyle="1" w:styleId="afc">
    <w:name w:val="Содержимое врезки"/>
    <w:basedOn w:val="a0"/>
    <w:rsid w:val="008D1213"/>
  </w:style>
  <w:style w:type="paragraph" w:styleId="afd">
    <w:name w:val="Body Text First Indent"/>
    <w:basedOn w:val="a0"/>
    <w:rsid w:val="005C4224"/>
    <w:pPr>
      <w:ind w:firstLine="210"/>
    </w:pPr>
  </w:style>
  <w:style w:type="paragraph" w:styleId="33">
    <w:name w:val="Body Text Indent 3"/>
    <w:basedOn w:val="a"/>
    <w:link w:val="34"/>
    <w:rsid w:val="001E216D"/>
    <w:pPr>
      <w:ind w:left="283"/>
    </w:pPr>
    <w:rPr>
      <w:sz w:val="16"/>
      <w:szCs w:val="16"/>
    </w:rPr>
  </w:style>
  <w:style w:type="character" w:customStyle="1" w:styleId="34">
    <w:name w:val="Основной текст с отступом 3 Знак"/>
    <w:link w:val="33"/>
    <w:rsid w:val="001E216D"/>
    <w:rPr>
      <w:sz w:val="16"/>
      <w:szCs w:val="16"/>
      <w:lang w:eastAsia="ar-SA"/>
    </w:rPr>
  </w:style>
  <w:style w:type="character" w:customStyle="1" w:styleId="af7">
    <w:name w:val="Название Знак"/>
    <w:link w:val="af6"/>
    <w:uiPriority w:val="10"/>
    <w:rsid w:val="00AB41CA"/>
    <w:rPr>
      <w:b/>
      <w:kern w:val="1"/>
      <w:sz w:val="32"/>
      <w:lang w:eastAsia="ar-SA"/>
    </w:rPr>
  </w:style>
  <w:style w:type="paragraph" w:customStyle="1" w:styleId="-">
    <w:name w:val="Контракт-раздел"/>
    <w:basedOn w:val="a"/>
    <w:next w:val="-0"/>
    <w:rsid w:val="00CC7737"/>
    <w:pPr>
      <w:keepNext/>
      <w:numPr>
        <w:numId w:val="5"/>
      </w:numPr>
      <w:tabs>
        <w:tab w:val="left" w:pos="540"/>
      </w:tabs>
      <w:spacing w:before="360"/>
      <w:jc w:val="center"/>
      <w:outlineLvl w:val="3"/>
    </w:pPr>
    <w:rPr>
      <w:b/>
      <w:bCs/>
      <w:caps/>
      <w:smallCaps/>
      <w:sz w:val="24"/>
      <w:szCs w:val="24"/>
      <w:lang w:eastAsia="ru-RU"/>
    </w:rPr>
  </w:style>
  <w:style w:type="paragraph" w:customStyle="1" w:styleId="-0">
    <w:name w:val="Контракт-пункт"/>
    <w:basedOn w:val="a"/>
    <w:rsid w:val="00CC7737"/>
    <w:pPr>
      <w:numPr>
        <w:ilvl w:val="1"/>
        <w:numId w:val="5"/>
      </w:numPr>
      <w:suppressAutoHyphens w:val="0"/>
      <w:spacing w:before="0" w:after="0"/>
      <w:jc w:val="both"/>
    </w:pPr>
    <w:rPr>
      <w:sz w:val="24"/>
      <w:szCs w:val="24"/>
      <w:lang w:eastAsia="ru-RU"/>
    </w:rPr>
  </w:style>
  <w:style w:type="paragraph" w:customStyle="1" w:styleId="-1">
    <w:name w:val="Контракт-подпункт"/>
    <w:basedOn w:val="a"/>
    <w:rsid w:val="00CC7737"/>
    <w:pPr>
      <w:numPr>
        <w:ilvl w:val="2"/>
        <w:numId w:val="5"/>
      </w:numPr>
      <w:suppressAutoHyphens w:val="0"/>
      <w:spacing w:before="0" w:after="0"/>
      <w:jc w:val="both"/>
    </w:pPr>
    <w:rPr>
      <w:sz w:val="24"/>
      <w:szCs w:val="24"/>
      <w:lang w:eastAsia="ru-RU"/>
    </w:rPr>
  </w:style>
  <w:style w:type="paragraph" w:customStyle="1" w:styleId="-2">
    <w:name w:val="Контракт-подподпункт"/>
    <w:basedOn w:val="a"/>
    <w:rsid w:val="00CC7737"/>
    <w:pPr>
      <w:numPr>
        <w:ilvl w:val="3"/>
        <w:numId w:val="5"/>
      </w:numPr>
      <w:suppressAutoHyphens w:val="0"/>
      <w:spacing w:before="0" w:after="0"/>
      <w:jc w:val="both"/>
    </w:pPr>
    <w:rPr>
      <w:sz w:val="24"/>
      <w:szCs w:val="24"/>
      <w:lang w:eastAsia="ru-RU"/>
    </w:rPr>
  </w:style>
  <w:style w:type="character" w:customStyle="1" w:styleId="FontStyle22">
    <w:name w:val="Font Style22"/>
    <w:uiPriority w:val="99"/>
    <w:rsid w:val="00CC7737"/>
    <w:rPr>
      <w:rFonts w:ascii="Times New Roman" w:hAnsi="Times New Roman" w:cs="Times New Roman"/>
      <w:color w:val="000000"/>
      <w:sz w:val="22"/>
      <w:szCs w:val="22"/>
    </w:rPr>
  </w:style>
  <w:style w:type="character" w:customStyle="1" w:styleId="FontStyle19">
    <w:name w:val="Font Style19"/>
    <w:uiPriority w:val="99"/>
    <w:rsid w:val="008A7D98"/>
    <w:rPr>
      <w:rFonts w:ascii="Times New Roman" w:hAnsi="Times New Roman" w:cs="Times New Roman" w:hint="default"/>
      <w:sz w:val="24"/>
      <w:szCs w:val="24"/>
    </w:rPr>
  </w:style>
  <w:style w:type="paragraph" w:customStyle="1" w:styleId="afe">
    <w:name w:val="Подподпункт"/>
    <w:basedOn w:val="a"/>
    <w:rsid w:val="008A7D98"/>
    <w:pPr>
      <w:tabs>
        <w:tab w:val="num" w:pos="1080"/>
      </w:tabs>
      <w:suppressAutoHyphens w:val="0"/>
      <w:spacing w:before="0" w:after="0"/>
      <w:ind w:left="1080" w:hanging="1080"/>
      <w:jc w:val="both"/>
    </w:pPr>
    <w:rPr>
      <w:sz w:val="24"/>
      <w:szCs w:val="24"/>
      <w:lang w:eastAsia="ru-RU"/>
    </w:rPr>
  </w:style>
  <w:style w:type="paragraph" w:styleId="24">
    <w:name w:val="Body Text Indent 2"/>
    <w:basedOn w:val="a"/>
    <w:link w:val="25"/>
    <w:rsid w:val="007131DC"/>
    <w:pPr>
      <w:suppressAutoHyphens w:val="0"/>
      <w:spacing w:before="0" w:line="480" w:lineRule="auto"/>
      <w:ind w:left="283"/>
    </w:pPr>
    <w:rPr>
      <w:sz w:val="24"/>
      <w:szCs w:val="24"/>
    </w:rPr>
  </w:style>
  <w:style w:type="character" w:customStyle="1" w:styleId="25">
    <w:name w:val="Основной текст с отступом 2 Знак"/>
    <w:link w:val="24"/>
    <w:rsid w:val="007131DC"/>
    <w:rPr>
      <w:sz w:val="24"/>
      <w:szCs w:val="24"/>
    </w:rPr>
  </w:style>
  <w:style w:type="character" w:customStyle="1" w:styleId="ac">
    <w:name w:val="Нижний колонтитул Знак"/>
    <w:link w:val="ab"/>
    <w:uiPriority w:val="99"/>
    <w:rsid w:val="00FA02DB"/>
    <w:rPr>
      <w:lang w:eastAsia="ar-SA"/>
    </w:rPr>
  </w:style>
  <w:style w:type="paragraph" w:styleId="aff">
    <w:name w:val="Revision"/>
    <w:hidden/>
    <w:uiPriority w:val="99"/>
    <w:semiHidden/>
    <w:rsid w:val="0065008C"/>
    <w:rPr>
      <w:sz w:val="22"/>
      <w:lang w:eastAsia="ar-SA"/>
    </w:rPr>
  </w:style>
  <w:style w:type="character" w:styleId="aff0">
    <w:name w:val="annotation reference"/>
    <w:rsid w:val="0065008C"/>
    <w:rPr>
      <w:sz w:val="16"/>
      <w:szCs w:val="16"/>
    </w:rPr>
  </w:style>
  <w:style w:type="paragraph" w:styleId="aff1">
    <w:name w:val="annotation text"/>
    <w:basedOn w:val="a"/>
    <w:link w:val="aff2"/>
    <w:rsid w:val="0065008C"/>
    <w:rPr>
      <w:sz w:val="20"/>
    </w:rPr>
  </w:style>
  <w:style w:type="character" w:customStyle="1" w:styleId="aff2">
    <w:name w:val="Текст примечания Знак"/>
    <w:link w:val="aff1"/>
    <w:rsid w:val="0065008C"/>
    <w:rPr>
      <w:lang w:eastAsia="ar-SA"/>
    </w:rPr>
  </w:style>
  <w:style w:type="paragraph" w:styleId="aff3">
    <w:name w:val="annotation subject"/>
    <w:basedOn w:val="aff1"/>
    <w:next w:val="aff1"/>
    <w:link w:val="aff4"/>
    <w:rsid w:val="0065008C"/>
    <w:rPr>
      <w:b/>
      <w:bCs/>
    </w:rPr>
  </w:style>
  <w:style w:type="character" w:customStyle="1" w:styleId="aff4">
    <w:name w:val="Тема примечания Знак"/>
    <w:link w:val="aff3"/>
    <w:rsid w:val="0065008C"/>
    <w:rPr>
      <w:b/>
      <w:bCs/>
      <w:lang w:eastAsia="ar-SA"/>
    </w:rPr>
  </w:style>
  <w:style w:type="character" w:customStyle="1" w:styleId="FontStyle21">
    <w:name w:val="Font Style21"/>
    <w:uiPriority w:val="99"/>
    <w:rsid w:val="004B21BA"/>
    <w:rPr>
      <w:rFonts w:ascii="Times New Roman" w:hAnsi="Times New Roman" w:cs="Times New Roman"/>
      <w:sz w:val="22"/>
      <w:szCs w:val="22"/>
    </w:rPr>
  </w:style>
  <w:style w:type="paragraph" w:customStyle="1" w:styleId="ConsPlusNormal">
    <w:name w:val="ConsPlusNormal"/>
    <w:rsid w:val="009C0F73"/>
    <w:pPr>
      <w:suppressAutoHyphens/>
      <w:autoSpaceDE w:val="0"/>
      <w:ind w:firstLine="720"/>
    </w:pPr>
    <w:rPr>
      <w:rFonts w:ascii="Arial" w:eastAsia="Arial" w:hAnsi="Arial" w:cs="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vrao@aspo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93C3C-CFC9-4527-B4CB-5B5726510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14</Pages>
  <Words>5874</Words>
  <Characters>33483</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НИПТБ "Онега"</Company>
  <LinksUpToDate>false</LinksUpToDate>
  <CharactersWithSpaces>39279</CharactersWithSpaces>
  <SharedDoc>false</SharedDoc>
  <HLinks>
    <vt:vector size="6" baseType="variant">
      <vt:variant>
        <vt:i4>65597</vt:i4>
      </vt:variant>
      <vt:variant>
        <vt:i4>0</vt:i4>
      </vt:variant>
      <vt:variant>
        <vt:i4>0</vt:i4>
      </vt:variant>
      <vt:variant>
        <vt:i4>5</vt:i4>
      </vt:variant>
      <vt:variant>
        <vt:lpwstr>mailto:sevrao@aspol.ru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А. Абрамов</dc:creator>
  <cp:keywords>Софтинженер</cp:keywords>
  <cp:lastModifiedBy>User</cp:lastModifiedBy>
  <cp:revision>19</cp:revision>
  <cp:lastPrinted>2013-07-05T05:31:00Z</cp:lastPrinted>
  <dcterms:created xsi:type="dcterms:W3CDTF">2014-06-16T04:49:00Z</dcterms:created>
  <dcterms:modified xsi:type="dcterms:W3CDTF">2014-08-21T11:44:00Z</dcterms:modified>
</cp:coreProperties>
</file>